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CFF8611" w:rsidR="00C64E57" w:rsidRDefault="00DA283C" w:rsidP="00C64E57">
      <w:pPr>
        <w:spacing w:after="0"/>
        <w:rPr>
          <w:sz w:val="20"/>
        </w:rPr>
      </w:pPr>
      <w:r>
        <w:rPr>
          <w:sz w:val="20"/>
        </w:rPr>
        <w:t xml:space="preserve">Materialblatt </w:t>
      </w:r>
      <w:r w:rsidR="00067FA4">
        <w:rPr>
          <w:sz w:val="20"/>
        </w:rPr>
        <w:t>290</w:t>
      </w:r>
    </w:p>
    <w:p w14:paraId="441B389F" w14:textId="0F5A6AA0" w:rsidR="00E33A8F" w:rsidRDefault="008D6374" w:rsidP="00E33A8F">
      <w:pPr>
        <w:spacing w:after="0" w:line="240" w:lineRule="auto"/>
        <w:rPr>
          <w:sz w:val="20"/>
        </w:rPr>
      </w:pPr>
      <w:r w:rsidRPr="008D6374">
        <w:rPr>
          <w:sz w:val="20"/>
        </w:rPr>
        <w:t>Stichworte:</w:t>
      </w:r>
    </w:p>
    <w:p w14:paraId="65F42B7A" w14:textId="77777777" w:rsidR="007B24D3" w:rsidRDefault="007B24D3" w:rsidP="007B24D3">
      <w:pPr>
        <w:spacing w:after="0" w:line="240" w:lineRule="auto"/>
        <w:ind w:left="708"/>
        <w:rPr>
          <w:sz w:val="20"/>
        </w:rPr>
      </w:pPr>
      <w:r>
        <w:rPr>
          <w:sz w:val="20"/>
        </w:rPr>
        <w:t>Erotik</w:t>
      </w:r>
    </w:p>
    <w:p w14:paraId="6D334F91" w14:textId="26961018" w:rsidR="007B24D3" w:rsidRDefault="007B24D3" w:rsidP="007B24D3">
      <w:pPr>
        <w:spacing w:after="0" w:line="240" w:lineRule="auto"/>
        <w:ind w:left="708"/>
        <w:rPr>
          <w:sz w:val="20"/>
        </w:rPr>
      </w:pPr>
      <w:r>
        <w:rPr>
          <w:sz w:val="20"/>
        </w:rPr>
        <w:t>Hohelied</w:t>
      </w:r>
    </w:p>
    <w:p w14:paraId="64806170" w14:textId="77777777" w:rsidR="007B24D3" w:rsidRDefault="007B24D3" w:rsidP="007B24D3">
      <w:pPr>
        <w:spacing w:after="0" w:line="240" w:lineRule="auto"/>
        <w:ind w:left="708"/>
        <w:rPr>
          <w:sz w:val="20"/>
        </w:rPr>
      </w:pPr>
      <w:r>
        <w:rPr>
          <w:sz w:val="20"/>
        </w:rPr>
        <w:t>Liebe</w:t>
      </w:r>
    </w:p>
    <w:p w14:paraId="2C26F7F4" w14:textId="77777777" w:rsidR="007B24D3" w:rsidRDefault="007B24D3" w:rsidP="00B73C76">
      <w:pPr>
        <w:spacing w:after="240" w:line="240" w:lineRule="auto"/>
        <w:ind w:left="709"/>
        <w:rPr>
          <w:sz w:val="20"/>
        </w:rPr>
      </w:pPr>
      <w:r>
        <w:rPr>
          <w:sz w:val="20"/>
        </w:rPr>
        <w:t>Paulus</w:t>
      </w:r>
    </w:p>
    <w:p w14:paraId="264FC9A0" w14:textId="7C9155AF" w:rsidR="00256EAD" w:rsidRDefault="00B73C76" w:rsidP="00256EAD">
      <w:pPr>
        <w:pStyle w:val="Untertitel"/>
        <w:rPr>
          <w:rFonts w:eastAsia="Calibri"/>
        </w:rPr>
      </w:pPr>
      <w:r>
        <w:rPr>
          <w:rFonts w:eastAsia="Calibri"/>
        </w:rPr>
        <w:t>Die S</w:t>
      </w:r>
      <w:r w:rsidR="00256EAD">
        <w:rPr>
          <w:rFonts w:eastAsia="Calibri"/>
        </w:rPr>
        <w:t>prache der Liebe. Auch in der Bibel</w:t>
      </w:r>
    </w:p>
    <w:p w14:paraId="5DF6CA94" w14:textId="77777777" w:rsidR="00256EAD" w:rsidRDefault="00256EAD" w:rsidP="00256EAD">
      <w:pPr>
        <w:pStyle w:val="berschrift1"/>
      </w:pPr>
      <w:r>
        <w:t>Das Hohelied Salomons</w:t>
      </w:r>
    </w:p>
    <w:p w14:paraId="5FC6663B" w14:textId="77777777" w:rsidR="00256EAD" w:rsidRDefault="00256EAD" w:rsidP="00256EAD">
      <w:r>
        <w:t>Das ‚Hohelied Salomos‘, auch ‚Lied der Lieder‘ genannt, gehört zu den poetischen Büchern des Alten Testaments. Es enthält eine Sammlung von Liebesliedern, in denen eine Frau und ein Mann ihre Beziehung besingen. Später wurden diese Liebeslieder von den jüdischen (und dann von den christlichen) Schriftgelehrten und Theologen auf das Verhältnis Gottes zum Volk Israel umgedeutet, weil man diese Liebeslieder als solche in der Heiligen Schrift wohl für anstößig hielt.</w:t>
      </w:r>
    </w:p>
    <w:p w14:paraId="721FFA6D" w14:textId="77777777" w:rsidR="00792C08" w:rsidRDefault="00792C08" w:rsidP="00256EAD">
      <w:pPr>
        <w:spacing w:line="240" w:lineRule="auto"/>
        <w:ind w:left="170" w:hanging="170"/>
        <w:sectPr w:rsidR="00792C08" w:rsidSect="00E33A8F">
          <w:headerReference w:type="default" r:id="rId8"/>
          <w:footerReference w:type="default" r:id="rId9"/>
          <w:pgSz w:w="11906" w:h="16838"/>
          <w:pgMar w:top="851" w:right="1418" w:bottom="1134" w:left="1418" w:header="284" w:footer="340" w:gutter="0"/>
          <w:cols w:space="708"/>
          <w:docGrid w:linePitch="381"/>
        </w:sectPr>
      </w:pPr>
    </w:p>
    <w:p w14:paraId="73D9497E" w14:textId="41298D56" w:rsidR="00256EAD" w:rsidRDefault="00256EAD" w:rsidP="00256EAD">
      <w:pPr>
        <w:spacing w:line="240" w:lineRule="auto"/>
        <w:ind w:left="170" w:hanging="170"/>
      </w:pPr>
      <w:r>
        <w:t>Ein Apfelbaum unter Waldbäumen</w:t>
      </w:r>
    </w:p>
    <w:p w14:paraId="71E54A80" w14:textId="77777777" w:rsidR="00256EAD" w:rsidRDefault="00256EAD" w:rsidP="00256EAD">
      <w:pPr>
        <w:spacing w:line="240" w:lineRule="auto"/>
        <w:ind w:left="170" w:hanging="170"/>
      </w:pPr>
      <w:r>
        <w:t>ist mein Geliebter unter den Burschen. In seinem Schatten begehre ich zu sitzen.</w:t>
      </w:r>
    </w:p>
    <w:p w14:paraId="046807B7" w14:textId="77777777" w:rsidR="00256EAD" w:rsidRDefault="00256EAD" w:rsidP="00256EAD">
      <w:pPr>
        <w:spacing w:line="240" w:lineRule="auto"/>
        <w:ind w:left="170" w:hanging="170"/>
      </w:pPr>
      <w:r>
        <w:t>Wie süß schmeckt seine Frucht meinem Gaumen!</w:t>
      </w:r>
    </w:p>
    <w:p w14:paraId="25FCAAA9" w14:textId="77777777" w:rsidR="00256EAD" w:rsidRDefault="00256EAD" w:rsidP="00256EAD">
      <w:pPr>
        <w:spacing w:line="240" w:lineRule="auto"/>
        <w:ind w:left="170" w:hanging="170"/>
      </w:pPr>
      <w:r>
        <w:t>In das Weinhaus hat er mich geführt.</w:t>
      </w:r>
    </w:p>
    <w:p w14:paraId="692BCB31" w14:textId="77777777" w:rsidR="00256EAD" w:rsidRDefault="00256EAD" w:rsidP="00256EAD">
      <w:pPr>
        <w:spacing w:line="240" w:lineRule="auto"/>
        <w:ind w:left="170" w:hanging="170"/>
      </w:pPr>
      <w:r>
        <w:t>Sein Zeichen über mir heißt Liebe.</w:t>
      </w:r>
    </w:p>
    <w:p w14:paraId="501F00AC" w14:textId="77777777" w:rsidR="00256EAD" w:rsidRDefault="00256EAD" w:rsidP="00256EAD">
      <w:pPr>
        <w:spacing w:line="240" w:lineRule="auto"/>
        <w:ind w:left="170" w:hanging="170"/>
      </w:pPr>
      <w:r>
        <w:t>Stärkt mich mit Traubenkuchen,</w:t>
      </w:r>
    </w:p>
    <w:p w14:paraId="5069B993" w14:textId="77777777" w:rsidR="00256EAD" w:rsidRDefault="00256EAD" w:rsidP="00256EAD">
      <w:pPr>
        <w:spacing w:line="240" w:lineRule="auto"/>
        <w:ind w:left="170" w:hanging="170"/>
      </w:pPr>
      <w:r>
        <w:t>erquickt mich mit Äpfeln;</w:t>
      </w:r>
    </w:p>
    <w:p w14:paraId="0301163F" w14:textId="77777777" w:rsidR="00256EAD" w:rsidRDefault="00256EAD" w:rsidP="00256EAD">
      <w:pPr>
        <w:spacing w:line="240" w:lineRule="auto"/>
        <w:ind w:left="170" w:hanging="170"/>
      </w:pPr>
      <w:r>
        <w:t>denn ich bin krank vor Liebe.</w:t>
      </w:r>
    </w:p>
    <w:p w14:paraId="5BBF1A32" w14:textId="77777777" w:rsidR="00256EAD" w:rsidRDefault="00256EAD" w:rsidP="00256EAD">
      <w:pPr>
        <w:spacing w:line="240" w:lineRule="auto"/>
        <w:ind w:left="170" w:hanging="170"/>
      </w:pPr>
      <w:r>
        <w:t>Seine Linke liegt unter meinem Kopf,</w:t>
      </w:r>
    </w:p>
    <w:p w14:paraId="4D5CC98E" w14:textId="77777777" w:rsidR="00256EAD" w:rsidRDefault="00256EAD" w:rsidP="00256EAD">
      <w:pPr>
        <w:spacing w:line="240" w:lineRule="auto"/>
        <w:ind w:left="170" w:hanging="170"/>
      </w:pPr>
      <w:r>
        <w:t>seine Rechte umfängt mich.</w:t>
      </w:r>
    </w:p>
    <w:p w14:paraId="7BAD31D0" w14:textId="77777777" w:rsidR="00256EAD" w:rsidRDefault="00256EAD" w:rsidP="00256EAD">
      <w:pPr>
        <w:spacing w:line="240" w:lineRule="auto"/>
        <w:ind w:left="170" w:hanging="170"/>
      </w:pPr>
      <w:r>
        <w:t>Bei den Gazellen und Hirschen auf der Flur</w:t>
      </w:r>
    </w:p>
    <w:p w14:paraId="3E5CE19D" w14:textId="77777777" w:rsidR="00256EAD" w:rsidRDefault="00256EAD" w:rsidP="00256EAD">
      <w:pPr>
        <w:spacing w:line="240" w:lineRule="auto"/>
        <w:ind w:left="170" w:hanging="170"/>
      </w:pPr>
      <w:r>
        <w:t>beschwöre ich euch, Jerusalems Töchter: Stört die Liebe nicht auf,</w:t>
      </w:r>
    </w:p>
    <w:p w14:paraId="0C4810FD" w14:textId="77777777" w:rsidR="00256EAD" w:rsidRDefault="00256EAD" w:rsidP="00256EAD">
      <w:pPr>
        <w:spacing w:line="240" w:lineRule="auto"/>
        <w:ind w:left="170" w:hanging="170"/>
      </w:pPr>
      <w:r>
        <w:t>weckt sie nicht,</w:t>
      </w:r>
    </w:p>
    <w:p w14:paraId="43C0824A" w14:textId="77777777" w:rsidR="00256EAD" w:rsidRDefault="00256EAD" w:rsidP="00223F29">
      <w:pPr>
        <w:spacing w:after="480" w:line="240" w:lineRule="auto"/>
        <w:ind w:left="170" w:hanging="170"/>
      </w:pPr>
      <w:r>
        <w:t>bis es ihr selbst gefällt. (Hld 2, 3-7)</w:t>
      </w:r>
    </w:p>
    <w:p w14:paraId="5346EE19" w14:textId="77777777" w:rsidR="00256EAD" w:rsidRDefault="00256EAD" w:rsidP="00256EAD">
      <w:pPr>
        <w:spacing w:line="240" w:lineRule="auto"/>
        <w:ind w:left="170" w:hanging="170"/>
      </w:pPr>
      <w:r>
        <w:t>Wie schön bist du und wie reizend,</w:t>
      </w:r>
    </w:p>
    <w:p w14:paraId="63291F1B" w14:textId="77777777" w:rsidR="00256EAD" w:rsidRDefault="00256EAD" w:rsidP="00256EAD">
      <w:pPr>
        <w:spacing w:line="240" w:lineRule="auto"/>
        <w:ind w:left="170" w:hanging="170"/>
      </w:pPr>
      <w:r>
        <w:t>du Liebe voller Wonnen!</w:t>
      </w:r>
    </w:p>
    <w:p w14:paraId="3B9B2979" w14:textId="77777777" w:rsidR="00256EAD" w:rsidRDefault="00256EAD" w:rsidP="00256EAD">
      <w:pPr>
        <w:spacing w:line="240" w:lineRule="auto"/>
        <w:ind w:left="170" w:hanging="170"/>
      </w:pPr>
      <w:r>
        <w:t>Wie eine Palme ist dein Wuchs</w:t>
      </w:r>
    </w:p>
    <w:p w14:paraId="4A92D88E" w14:textId="77777777" w:rsidR="00256EAD" w:rsidRDefault="00256EAD" w:rsidP="00256EAD">
      <w:pPr>
        <w:spacing w:line="240" w:lineRule="auto"/>
        <w:ind w:left="170" w:hanging="170"/>
      </w:pPr>
      <w:r>
        <w:t>deine Brüste sind wie Trauben.</w:t>
      </w:r>
    </w:p>
    <w:p w14:paraId="7E8A9201" w14:textId="77777777" w:rsidR="00256EAD" w:rsidRDefault="00256EAD" w:rsidP="00256EAD">
      <w:pPr>
        <w:spacing w:line="240" w:lineRule="auto"/>
        <w:ind w:left="170" w:hanging="170"/>
      </w:pPr>
      <w:r>
        <w:t>Ich sage: Ersteigen will ich die Palme</w:t>
      </w:r>
    </w:p>
    <w:p w14:paraId="25102913" w14:textId="77777777" w:rsidR="00256EAD" w:rsidRDefault="00256EAD" w:rsidP="00256EAD">
      <w:pPr>
        <w:spacing w:line="240" w:lineRule="auto"/>
        <w:ind w:left="170" w:hanging="170"/>
      </w:pPr>
      <w:r>
        <w:t>ich greife nach den Rispen. Trauben am Weinstock seien mir deine Brüste,</w:t>
      </w:r>
    </w:p>
    <w:p w14:paraId="7804895A" w14:textId="77777777" w:rsidR="00256EAD" w:rsidRDefault="00256EAD" w:rsidP="00256EAD">
      <w:pPr>
        <w:spacing w:line="240" w:lineRule="auto"/>
        <w:ind w:left="170" w:hanging="170"/>
      </w:pPr>
      <w:r>
        <w:t>Apfelduft sei der Duft deines Atems,</w:t>
      </w:r>
    </w:p>
    <w:p w14:paraId="61163E86" w14:textId="77777777" w:rsidR="00256EAD" w:rsidRDefault="00256EAD" w:rsidP="00256EAD">
      <w:pPr>
        <w:spacing w:line="240" w:lineRule="auto"/>
        <w:ind w:left="170" w:hanging="170"/>
      </w:pPr>
      <w:r>
        <w:t>dein Mund köstlicher Wein,</w:t>
      </w:r>
    </w:p>
    <w:p w14:paraId="2D698C33" w14:textId="77777777" w:rsidR="00256EAD" w:rsidRDefault="00256EAD" w:rsidP="00256EAD">
      <w:pPr>
        <w:spacing w:line="240" w:lineRule="auto"/>
        <w:ind w:left="170" w:hanging="170"/>
      </w:pPr>
      <w:r>
        <w:lastRenderedPageBreak/>
        <w:t>der glatt in mich eingeht,</w:t>
      </w:r>
    </w:p>
    <w:p w14:paraId="45343B1F" w14:textId="77777777" w:rsidR="00256EAD" w:rsidRDefault="00256EAD" w:rsidP="00256EAD">
      <w:pPr>
        <w:spacing w:line="240" w:lineRule="auto"/>
        <w:ind w:left="170" w:hanging="170"/>
      </w:pPr>
      <w:r>
        <w:t>der Lippen und Zähne mir netzt.</w:t>
      </w:r>
    </w:p>
    <w:p w14:paraId="7FCCEFBF" w14:textId="77777777" w:rsidR="00256EAD" w:rsidRDefault="00256EAD" w:rsidP="00256EAD">
      <w:pPr>
        <w:spacing w:line="240" w:lineRule="auto"/>
        <w:ind w:left="170" w:hanging="170"/>
      </w:pPr>
      <w:r>
        <w:t>Ich gehöre meinem Geliebten</w:t>
      </w:r>
    </w:p>
    <w:p w14:paraId="1AF7CAE3" w14:textId="3236CC57" w:rsidR="00256EAD" w:rsidRDefault="00256EAD" w:rsidP="00223F29">
      <w:pPr>
        <w:spacing w:after="480" w:line="240" w:lineRule="auto"/>
        <w:ind w:left="170" w:hanging="170"/>
      </w:pPr>
      <w:r>
        <w:t>und ihn verlangt nach mir. (Hld 7, 7-11)</w:t>
      </w:r>
    </w:p>
    <w:p w14:paraId="2F2F16A5" w14:textId="77777777" w:rsidR="00256EAD" w:rsidRDefault="00256EAD" w:rsidP="00256EAD">
      <w:pPr>
        <w:spacing w:line="240" w:lineRule="auto"/>
        <w:ind w:left="170" w:hanging="170"/>
      </w:pPr>
      <w:r>
        <w:t>Leg mich wie ein Siegel auf dein Herz,</w:t>
      </w:r>
    </w:p>
    <w:p w14:paraId="3C8489EA" w14:textId="77777777" w:rsidR="00256EAD" w:rsidRDefault="00256EAD" w:rsidP="00256EAD">
      <w:pPr>
        <w:spacing w:line="240" w:lineRule="auto"/>
        <w:ind w:left="170" w:hanging="170"/>
      </w:pPr>
      <w:r>
        <w:t>wie ein Siegel an deinen Arm! Stark wie der Tod ist die Liebe,</w:t>
      </w:r>
    </w:p>
    <w:p w14:paraId="43ABA4E8" w14:textId="77777777" w:rsidR="00256EAD" w:rsidRDefault="00256EAD" w:rsidP="00256EAD">
      <w:pPr>
        <w:spacing w:line="240" w:lineRule="auto"/>
        <w:ind w:left="170" w:hanging="170"/>
      </w:pPr>
      <w:r>
        <w:t>die Leidenschaft ist hart wie die Unterwelt. Ihre Gluten sind Feuergluten,</w:t>
      </w:r>
    </w:p>
    <w:p w14:paraId="2AE23C63" w14:textId="77777777" w:rsidR="00256EAD" w:rsidRDefault="00256EAD" w:rsidP="00256EAD">
      <w:pPr>
        <w:spacing w:line="240" w:lineRule="auto"/>
        <w:ind w:left="170" w:hanging="170"/>
      </w:pPr>
      <w:r>
        <w:t>gewaltige Flammen.</w:t>
      </w:r>
    </w:p>
    <w:p w14:paraId="44336F37" w14:textId="77777777" w:rsidR="00256EAD" w:rsidRDefault="00256EAD" w:rsidP="00256EAD">
      <w:pPr>
        <w:spacing w:line="240" w:lineRule="auto"/>
        <w:ind w:left="170" w:hanging="170"/>
      </w:pPr>
      <w:r>
        <w:t>Auch mächtige Wasser können die Liebe nicht löschen;</w:t>
      </w:r>
    </w:p>
    <w:p w14:paraId="043E753D" w14:textId="77777777" w:rsidR="00256EAD" w:rsidRDefault="00256EAD" w:rsidP="00256EAD">
      <w:pPr>
        <w:spacing w:line="240" w:lineRule="auto"/>
        <w:ind w:left="170" w:hanging="170"/>
      </w:pPr>
      <w:r>
        <w:t>auch Ströme schwemmen sie nicht weg. Böte einer für die Liebe den ganzen Reichtum seines Hauses,</w:t>
      </w:r>
    </w:p>
    <w:p w14:paraId="5304D871" w14:textId="77777777" w:rsidR="00223F29" w:rsidRDefault="00256EAD" w:rsidP="00256EAD">
      <w:pPr>
        <w:spacing w:line="240" w:lineRule="auto"/>
        <w:ind w:left="170" w:hanging="170"/>
      </w:pPr>
      <w:r>
        <w:t>nur verachten würde man ihn. (Hld 8, 6f)</w:t>
      </w:r>
    </w:p>
    <w:p w14:paraId="08394206" w14:textId="77777777" w:rsidR="00792C08" w:rsidRDefault="00792C08" w:rsidP="00223F29">
      <w:pPr>
        <w:pStyle w:val="berschrift1"/>
        <w:sectPr w:rsidR="00792C08" w:rsidSect="00792C08">
          <w:type w:val="continuous"/>
          <w:pgSz w:w="11906" w:h="16838"/>
          <w:pgMar w:top="851" w:right="1418" w:bottom="1134" w:left="1418" w:header="284" w:footer="340" w:gutter="0"/>
          <w:cols w:num="2" w:space="708"/>
          <w:docGrid w:linePitch="381"/>
        </w:sectPr>
      </w:pPr>
    </w:p>
    <w:p w14:paraId="6C9CF48E" w14:textId="4FD70DCD" w:rsidR="00256EAD" w:rsidRDefault="00256EAD" w:rsidP="00223F29">
      <w:pPr>
        <w:pStyle w:val="berschrift1"/>
      </w:pPr>
      <w:r>
        <w:t>Das Hohelied der Liebe (Paulus;</w:t>
      </w:r>
      <w:r w:rsidRPr="003A074F">
        <w:t xml:space="preserve"> 1 Kor 13, 1-10</w:t>
      </w:r>
      <w:r>
        <w:t>)</w:t>
      </w:r>
    </w:p>
    <w:p w14:paraId="6F689226" w14:textId="77777777" w:rsidR="00792C08" w:rsidRDefault="00792C08" w:rsidP="00256EAD">
      <w:pPr>
        <w:spacing w:line="240" w:lineRule="auto"/>
        <w:ind w:left="284" w:hanging="284"/>
        <w:sectPr w:rsidR="00792C08" w:rsidSect="00792C08">
          <w:type w:val="continuous"/>
          <w:pgSz w:w="11906" w:h="16838"/>
          <w:pgMar w:top="851" w:right="1418" w:bottom="1134" w:left="1418" w:header="284" w:footer="340" w:gutter="0"/>
          <w:cols w:space="708"/>
          <w:docGrid w:linePitch="381"/>
        </w:sectPr>
      </w:pPr>
    </w:p>
    <w:p w14:paraId="40D8F282" w14:textId="48D6B19C" w:rsidR="00256EAD" w:rsidRDefault="00256EAD" w:rsidP="00256EAD">
      <w:pPr>
        <w:spacing w:line="240" w:lineRule="auto"/>
        <w:ind w:left="284" w:hanging="284"/>
      </w:pPr>
      <w:r>
        <w:t>Wenn ich in den Sprachen der Menschen und Engel redete,</w:t>
      </w:r>
    </w:p>
    <w:p w14:paraId="5DDC4548" w14:textId="77777777" w:rsidR="00256EAD" w:rsidRDefault="00256EAD" w:rsidP="00256EAD">
      <w:pPr>
        <w:spacing w:line="240" w:lineRule="auto"/>
        <w:ind w:left="284" w:hanging="284"/>
      </w:pPr>
      <w:r>
        <w:t>hätte aber die Liebe nicht,</w:t>
      </w:r>
    </w:p>
    <w:p w14:paraId="665AD61D" w14:textId="77777777" w:rsidR="00256EAD" w:rsidRDefault="00256EAD" w:rsidP="00256EAD">
      <w:pPr>
        <w:spacing w:line="240" w:lineRule="auto"/>
        <w:ind w:left="284" w:hanging="284"/>
      </w:pPr>
      <w:r>
        <w:t xml:space="preserve">wäre ich dröhnendes Erz oder eine lärmende Pauke. </w:t>
      </w:r>
    </w:p>
    <w:p w14:paraId="45D4F326" w14:textId="77777777" w:rsidR="00256EAD" w:rsidRDefault="00256EAD" w:rsidP="00256EAD">
      <w:pPr>
        <w:spacing w:line="240" w:lineRule="auto"/>
        <w:ind w:left="284" w:hanging="284"/>
      </w:pPr>
      <w:r>
        <w:t>Und wenn ich prophetisch reden könnte</w:t>
      </w:r>
    </w:p>
    <w:p w14:paraId="1580BFC4" w14:textId="77777777" w:rsidR="00256EAD" w:rsidRDefault="00256EAD" w:rsidP="00256EAD">
      <w:pPr>
        <w:spacing w:line="240" w:lineRule="auto"/>
        <w:ind w:left="284" w:hanging="284"/>
      </w:pPr>
      <w:r>
        <w:t>und alle Geheimnisse wüsste</w:t>
      </w:r>
    </w:p>
    <w:p w14:paraId="07497635" w14:textId="77777777" w:rsidR="00256EAD" w:rsidRDefault="00256EAD" w:rsidP="00256EAD">
      <w:pPr>
        <w:spacing w:line="240" w:lineRule="auto"/>
        <w:ind w:left="284" w:hanging="284"/>
      </w:pPr>
      <w:r>
        <w:t>und alle Erkenntnis hätte;</w:t>
      </w:r>
    </w:p>
    <w:p w14:paraId="284884FB" w14:textId="77777777" w:rsidR="00256EAD" w:rsidRDefault="00256EAD" w:rsidP="00256EAD">
      <w:pPr>
        <w:spacing w:line="240" w:lineRule="auto"/>
        <w:ind w:left="284" w:hanging="284"/>
      </w:pPr>
      <w:r>
        <w:t>wenn ich alle Glaubenskraft besäße</w:t>
      </w:r>
    </w:p>
    <w:p w14:paraId="01224DBB" w14:textId="77777777" w:rsidR="00256EAD" w:rsidRDefault="00256EAD" w:rsidP="00256EAD">
      <w:pPr>
        <w:spacing w:line="240" w:lineRule="auto"/>
        <w:ind w:left="284" w:hanging="284"/>
      </w:pPr>
      <w:r>
        <w:t>und Berge damit versetzen könnte,</w:t>
      </w:r>
    </w:p>
    <w:p w14:paraId="1C0CA96C" w14:textId="77777777" w:rsidR="00256EAD" w:rsidRDefault="00256EAD" w:rsidP="00256EAD">
      <w:pPr>
        <w:spacing w:line="240" w:lineRule="auto"/>
        <w:ind w:left="284" w:hanging="284"/>
      </w:pPr>
      <w:r>
        <w:t>hätte aber die Liebe nicht,</w:t>
      </w:r>
    </w:p>
    <w:p w14:paraId="2CCC4757" w14:textId="77777777" w:rsidR="00256EAD" w:rsidRDefault="00256EAD" w:rsidP="00256EAD">
      <w:pPr>
        <w:spacing w:line="240" w:lineRule="auto"/>
        <w:ind w:left="284" w:hanging="284"/>
      </w:pPr>
      <w:r>
        <w:t xml:space="preserve">wäre ich nichts. </w:t>
      </w:r>
    </w:p>
    <w:p w14:paraId="33D98EF0" w14:textId="77777777" w:rsidR="00256EAD" w:rsidRDefault="00256EAD" w:rsidP="00256EAD">
      <w:pPr>
        <w:spacing w:line="240" w:lineRule="auto"/>
        <w:ind w:left="284" w:hanging="284"/>
      </w:pPr>
      <w:r>
        <w:t>Und wenn ich meine ganze Habe verschenkte</w:t>
      </w:r>
    </w:p>
    <w:p w14:paraId="3C4D6378" w14:textId="77777777" w:rsidR="00256EAD" w:rsidRDefault="00256EAD" w:rsidP="00256EAD">
      <w:pPr>
        <w:spacing w:line="240" w:lineRule="auto"/>
        <w:ind w:left="284" w:hanging="284"/>
      </w:pPr>
      <w:r>
        <w:t>und wenn ich meinen Leib dem Feuer übergäbe,</w:t>
      </w:r>
    </w:p>
    <w:p w14:paraId="7FEDBF5B" w14:textId="77777777" w:rsidR="00256EAD" w:rsidRDefault="00256EAD" w:rsidP="00256EAD">
      <w:pPr>
        <w:spacing w:line="240" w:lineRule="auto"/>
        <w:ind w:left="284" w:hanging="284"/>
      </w:pPr>
      <w:r>
        <w:t>hätte aber die Liebe nicht,</w:t>
      </w:r>
    </w:p>
    <w:p w14:paraId="5ED2F699" w14:textId="77777777" w:rsidR="00256EAD" w:rsidRDefault="00256EAD" w:rsidP="00256EAD">
      <w:pPr>
        <w:spacing w:line="240" w:lineRule="auto"/>
        <w:ind w:left="284" w:hanging="284"/>
      </w:pPr>
      <w:r>
        <w:t xml:space="preserve">nützte es mir nichts. </w:t>
      </w:r>
    </w:p>
    <w:p w14:paraId="5E4B4530" w14:textId="77777777" w:rsidR="00256EAD" w:rsidRDefault="00256EAD" w:rsidP="00256EAD">
      <w:pPr>
        <w:spacing w:line="240" w:lineRule="auto"/>
        <w:ind w:left="284" w:hanging="284"/>
      </w:pPr>
      <w:r>
        <w:t xml:space="preserve"> Die Liebe ist langmütig,</w:t>
      </w:r>
    </w:p>
    <w:p w14:paraId="08AA3B13" w14:textId="77777777" w:rsidR="00256EAD" w:rsidRDefault="00256EAD" w:rsidP="00256EAD">
      <w:pPr>
        <w:spacing w:line="240" w:lineRule="auto"/>
        <w:ind w:left="284" w:hanging="284"/>
      </w:pPr>
      <w:r>
        <w:t>die Liebe ist gütig.</w:t>
      </w:r>
    </w:p>
    <w:p w14:paraId="05A90C51" w14:textId="77777777" w:rsidR="00256EAD" w:rsidRDefault="00256EAD" w:rsidP="00256EAD">
      <w:pPr>
        <w:spacing w:line="240" w:lineRule="auto"/>
        <w:ind w:left="284" w:hanging="284"/>
      </w:pPr>
      <w:r>
        <w:t>Sie ereifert sich nicht,</w:t>
      </w:r>
    </w:p>
    <w:p w14:paraId="414A2CAF" w14:textId="77777777" w:rsidR="00256EAD" w:rsidRDefault="00256EAD" w:rsidP="00256EAD">
      <w:pPr>
        <w:spacing w:line="240" w:lineRule="auto"/>
        <w:ind w:left="284" w:hanging="284"/>
      </w:pPr>
      <w:r>
        <w:t>sie prahlt nicht,</w:t>
      </w:r>
    </w:p>
    <w:p w14:paraId="55A10453" w14:textId="77777777" w:rsidR="00256EAD" w:rsidRDefault="00256EAD" w:rsidP="00256EAD">
      <w:pPr>
        <w:spacing w:line="240" w:lineRule="auto"/>
        <w:ind w:left="284" w:hanging="284"/>
      </w:pPr>
      <w:r>
        <w:t xml:space="preserve">sie bläht sich nicht auf. </w:t>
      </w:r>
    </w:p>
    <w:p w14:paraId="1D2FBA53" w14:textId="77777777" w:rsidR="00256EAD" w:rsidRDefault="00256EAD" w:rsidP="00256EAD">
      <w:pPr>
        <w:spacing w:line="240" w:lineRule="auto"/>
        <w:ind w:left="284" w:hanging="284"/>
      </w:pPr>
      <w:r>
        <w:t>Sie handelt nicht ungehörig,</w:t>
      </w:r>
    </w:p>
    <w:p w14:paraId="4B0BB148" w14:textId="77777777" w:rsidR="00256EAD" w:rsidRDefault="00256EAD" w:rsidP="00256EAD">
      <w:pPr>
        <w:spacing w:line="240" w:lineRule="auto"/>
        <w:ind w:left="284" w:hanging="284"/>
      </w:pPr>
      <w:r>
        <w:t>sucht nicht ihren Vorteil,</w:t>
      </w:r>
    </w:p>
    <w:p w14:paraId="1A9CFAAA" w14:textId="77777777" w:rsidR="00256EAD" w:rsidRDefault="00256EAD" w:rsidP="00256EAD">
      <w:pPr>
        <w:spacing w:line="240" w:lineRule="auto"/>
        <w:ind w:left="284" w:hanging="284"/>
      </w:pPr>
      <w:r>
        <w:t>lässt sich nicht zum Zorn reizen,</w:t>
      </w:r>
    </w:p>
    <w:p w14:paraId="134907A1" w14:textId="77777777" w:rsidR="00256EAD" w:rsidRDefault="00256EAD" w:rsidP="00256EAD">
      <w:pPr>
        <w:spacing w:line="240" w:lineRule="auto"/>
        <w:ind w:left="284" w:hanging="284"/>
      </w:pPr>
      <w:r>
        <w:t xml:space="preserve">trägt das Böse nicht nach. </w:t>
      </w:r>
    </w:p>
    <w:p w14:paraId="73B663FB" w14:textId="77777777" w:rsidR="00256EAD" w:rsidRDefault="00256EAD" w:rsidP="00256EAD">
      <w:pPr>
        <w:spacing w:line="240" w:lineRule="auto"/>
        <w:ind w:left="284" w:hanging="284"/>
      </w:pPr>
      <w:r>
        <w:t>Sie freut sich nicht über das Unrecht,</w:t>
      </w:r>
    </w:p>
    <w:p w14:paraId="372692BD" w14:textId="77777777" w:rsidR="00256EAD" w:rsidRDefault="00256EAD" w:rsidP="00256EAD">
      <w:pPr>
        <w:spacing w:line="240" w:lineRule="auto"/>
        <w:ind w:left="284" w:hanging="284"/>
      </w:pPr>
      <w:r>
        <w:t xml:space="preserve">sondern freut sich an der Wahrheit. </w:t>
      </w:r>
    </w:p>
    <w:p w14:paraId="5DD82E8E" w14:textId="77777777" w:rsidR="00256EAD" w:rsidRDefault="00256EAD" w:rsidP="00256EAD">
      <w:pPr>
        <w:spacing w:line="240" w:lineRule="auto"/>
        <w:ind w:left="284" w:hanging="284"/>
      </w:pPr>
      <w:r>
        <w:t>Sie erträgt alles,</w:t>
      </w:r>
    </w:p>
    <w:p w14:paraId="497EEBE1" w14:textId="77777777" w:rsidR="00256EAD" w:rsidRDefault="00256EAD" w:rsidP="00256EAD">
      <w:pPr>
        <w:spacing w:line="240" w:lineRule="auto"/>
        <w:ind w:left="284" w:hanging="284"/>
      </w:pPr>
      <w:r>
        <w:t>glaubt alles,</w:t>
      </w:r>
    </w:p>
    <w:p w14:paraId="252BFEF7" w14:textId="77777777" w:rsidR="00256EAD" w:rsidRDefault="00256EAD" w:rsidP="00256EAD">
      <w:pPr>
        <w:spacing w:line="240" w:lineRule="auto"/>
        <w:ind w:left="284" w:hanging="284"/>
      </w:pPr>
      <w:r>
        <w:t>hofft alles,</w:t>
      </w:r>
    </w:p>
    <w:p w14:paraId="23E1169C" w14:textId="77777777" w:rsidR="00256EAD" w:rsidRDefault="00256EAD" w:rsidP="00256EAD">
      <w:pPr>
        <w:spacing w:line="240" w:lineRule="auto"/>
        <w:ind w:left="284" w:hanging="284"/>
      </w:pPr>
      <w:r>
        <w:t xml:space="preserve">hält allem stand. </w:t>
      </w:r>
    </w:p>
    <w:p w14:paraId="0D2D2016" w14:textId="77777777" w:rsidR="00256EAD" w:rsidRDefault="00256EAD" w:rsidP="00256EAD">
      <w:pPr>
        <w:spacing w:line="240" w:lineRule="auto"/>
        <w:ind w:left="284" w:hanging="284"/>
      </w:pPr>
      <w:r>
        <w:t>Die Liebe hört niemals auf.</w:t>
      </w:r>
    </w:p>
    <w:p w14:paraId="1734B56D" w14:textId="77777777" w:rsidR="00256EAD" w:rsidRDefault="00256EAD" w:rsidP="00256EAD">
      <w:pPr>
        <w:spacing w:line="240" w:lineRule="auto"/>
        <w:ind w:left="284" w:hanging="284"/>
      </w:pPr>
      <w:r>
        <w:t>Prophetisches Reden hat ein Ende,</w:t>
      </w:r>
    </w:p>
    <w:p w14:paraId="5C20CA5F" w14:textId="77777777" w:rsidR="00256EAD" w:rsidRDefault="00256EAD" w:rsidP="00256EAD">
      <w:pPr>
        <w:spacing w:line="240" w:lineRule="auto"/>
        <w:ind w:left="284" w:hanging="284"/>
      </w:pPr>
      <w:r>
        <w:t>Zungenrede verstummt,</w:t>
      </w:r>
    </w:p>
    <w:p w14:paraId="71008C0E" w14:textId="77777777" w:rsidR="00256EAD" w:rsidRDefault="00256EAD" w:rsidP="00256EAD">
      <w:pPr>
        <w:spacing w:line="240" w:lineRule="auto"/>
        <w:ind w:left="284" w:hanging="284"/>
      </w:pPr>
      <w:r>
        <w:t xml:space="preserve">Erkenntnis vergeht. </w:t>
      </w:r>
    </w:p>
    <w:p w14:paraId="3D09E45B" w14:textId="77777777" w:rsidR="00256EAD" w:rsidRDefault="00256EAD" w:rsidP="00256EAD">
      <w:pPr>
        <w:spacing w:line="240" w:lineRule="auto"/>
        <w:ind w:left="284" w:hanging="284"/>
      </w:pPr>
      <w:r>
        <w:t>Denn Stückwerk ist unser Erkennen,</w:t>
      </w:r>
    </w:p>
    <w:p w14:paraId="3F8A46DC" w14:textId="77777777" w:rsidR="00256EAD" w:rsidRDefault="00256EAD" w:rsidP="00256EAD">
      <w:pPr>
        <w:spacing w:line="240" w:lineRule="auto"/>
        <w:ind w:left="284" w:hanging="284"/>
      </w:pPr>
      <w:r>
        <w:lastRenderedPageBreak/>
        <w:t xml:space="preserve">Stückwerk unser prophetisches Reden; </w:t>
      </w:r>
    </w:p>
    <w:p w14:paraId="36CD2A8F" w14:textId="77777777" w:rsidR="00256EAD" w:rsidRDefault="00256EAD" w:rsidP="00256EAD">
      <w:pPr>
        <w:spacing w:line="240" w:lineRule="auto"/>
        <w:ind w:left="284" w:hanging="284"/>
      </w:pPr>
      <w:r>
        <w:t>wenn aber das Vollendete kommt,</w:t>
      </w:r>
    </w:p>
    <w:p w14:paraId="77E6721C" w14:textId="619F843B" w:rsidR="00256EAD" w:rsidRDefault="00256EAD" w:rsidP="00256EAD">
      <w:pPr>
        <w:spacing w:line="240" w:lineRule="auto"/>
        <w:ind w:left="284" w:hanging="284"/>
      </w:pPr>
      <w:r>
        <w:t>vergeht alles Stückwerk.</w:t>
      </w:r>
    </w:p>
    <w:p w14:paraId="4FBE6634" w14:textId="77777777" w:rsidR="00792C08" w:rsidRDefault="00792C08" w:rsidP="00256EAD">
      <w:pPr>
        <w:pStyle w:val="berschrift1"/>
        <w:sectPr w:rsidR="00792C08" w:rsidSect="00792C08">
          <w:type w:val="continuous"/>
          <w:pgSz w:w="11906" w:h="16838"/>
          <w:pgMar w:top="851" w:right="1418" w:bottom="1134" w:left="1418" w:header="284" w:footer="340" w:gutter="0"/>
          <w:cols w:num="2" w:space="708"/>
          <w:docGrid w:linePitch="381"/>
        </w:sectPr>
      </w:pPr>
    </w:p>
    <w:p w14:paraId="4E5C292D" w14:textId="19BBABE6" w:rsidR="00256EAD" w:rsidRDefault="00256EAD" w:rsidP="00256EAD">
      <w:pPr>
        <w:pStyle w:val="berschrift1"/>
      </w:pPr>
      <w:r>
        <w:t>William Shakespeare, Sonett 116</w:t>
      </w:r>
    </w:p>
    <w:p w14:paraId="4A481C0B" w14:textId="77777777" w:rsidR="00792C08" w:rsidRDefault="00792C08" w:rsidP="00256EAD">
      <w:pPr>
        <w:spacing w:line="240" w:lineRule="auto"/>
        <w:ind w:left="170" w:hanging="170"/>
        <w:sectPr w:rsidR="00792C08" w:rsidSect="00792C08">
          <w:type w:val="continuous"/>
          <w:pgSz w:w="11906" w:h="16838"/>
          <w:pgMar w:top="851" w:right="1418" w:bottom="1134" w:left="1418" w:header="284" w:footer="340" w:gutter="0"/>
          <w:cols w:space="708"/>
          <w:docGrid w:linePitch="381"/>
        </w:sectPr>
      </w:pPr>
    </w:p>
    <w:p w14:paraId="013E0DCB" w14:textId="5663B5F3" w:rsidR="00256EAD" w:rsidRDefault="00256EAD" w:rsidP="00256EAD">
      <w:pPr>
        <w:spacing w:line="240" w:lineRule="auto"/>
        <w:ind w:left="170" w:hanging="170"/>
      </w:pPr>
      <w:r>
        <w:t xml:space="preserve">Dem festen Bund getreuer Herzen soll </w:t>
      </w:r>
    </w:p>
    <w:p w14:paraId="44A3E6FC" w14:textId="77777777" w:rsidR="00256EAD" w:rsidRDefault="00256EAD" w:rsidP="00256EAD">
      <w:pPr>
        <w:spacing w:line="240" w:lineRule="auto"/>
        <w:ind w:left="170" w:hanging="170"/>
      </w:pPr>
      <w:r>
        <w:t xml:space="preserve">Kein Hindernis erstehn: Lieb‘ ist nicht Liebe, </w:t>
      </w:r>
    </w:p>
    <w:p w14:paraId="5EE11AE7" w14:textId="77777777" w:rsidR="00256EAD" w:rsidRDefault="00256EAD" w:rsidP="00256EAD">
      <w:pPr>
        <w:spacing w:line="240" w:lineRule="auto"/>
        <w:ind w:left="170" w:hanging="170"/>
      </w:pPr>
      <w:r>
        <w:t xml:space="preserve">Die, in der Zeiten Wechsel wechselvoll, </w:t>
      </w:r>
    </w:p>
    <w:p w14:paraId="7CD1EE8D" w14:textId="77777777" w:rsidR="00256EAD" w:rsidRDefault="00256EAD" w:rsidP="00256EAD">
      <w:pPr>
        <w:spacing w:line="240" w:lineRule="auto"/>
        <w:ind w:left="170" w:hanging="170"/>
      </w:pPr>
      <w:r>
        <w:t xml:space="preserve">Unwandelbar nicht stets im Wandel bliebe. </w:t>
      </w:r>
    </w:p>
    <w:p w14:paraId="1CB980E0" w14:textId="77777777" w:rsidR="00256EAD" w:rsidRDefault="00256EAD" w:rsidP="00256EAD">
      <w:pPr>
        <w:spacing w:line="240" w:lineRule="auto"/>
        <w:ind w:left="170" w:hanging="170"/>
      </w:pPr>
      <w:r>
        <w:t xml:space="preserve">Ein Zeichen ist sie fest und unverrückt, </w:t>
      </w:r>
    </w:p>
    <w:p w14:paraId="1391C959" w14:textId="77777777" w:rsidR="00256EAD" w:rsidRDefault="00256EAD" w:rsidP="00256EAD">
      <w:pPr>
        <w:spacing w:line="240" w:lineRule="auto"/>
        <w:ind w:left="170" w:hanging="170"/>
      </w:pPr>
      <w:r>
        <w:t xml:space="preserve">Das unbewegt auf Sturm und Wellen schaut, </w:t>
      </w:r>
    </w:p>
    <w:p w14:paraId="5AE6291B" w14:textId="77777777" w:rsidR="00256EAD" w:rsidRDefault="00256EAD" w:rsidP="00256EAD">
      <w:pPr>
        <w:spacing w:line="240" w:lineRule="auto"/>
        <w:ind w:left="170" w:hanging="170"/>
      </w:pPr>
      <w:r>
        <w:t xml:space="preserve">Der Stern, zu dem der irre Schiffer blickt, </w:t>
      </w:r>
    </w:p>
    <w:p w14:paraId="4AC3DF7A" w14:textId="77777777" w:rsidR="00256EAD" w:rsidRDefault="00256EAD" w:rsidP="00256EAD">
      <w:pPr>
        <w:spacing w:line="240" w:lineRule="auto"/>
        <w:ind w:left="170" w:hanging="170"/>
      </w:pPr>
      <w:r>
        <w:t xml:space="preserve">Des Wert sich keinem Höhenmaß vertraut. </w:t>
      </w:r>
    </w:p>
    <w:p w14:paraId="57613006" w14:textId="77777777" w:rsidR="00256EAD" w:rsidRDefault="00256EAD" w:rsidP="00256EAD">
      <w:pPr>
        <w:spacing w:line="240" w:lineRule="auto"/>
        <w:ind w:left="170" w:hanging="170"/>
      </w:pPr>
      <w:r>
        <w:t xml:space="preserve">Kein Narr der Zeit ist Liebe! Ob gebrochen </w:t>
      </w:r>
    </w:p>
    <w:p w14:paraId="467C34D0" w14:textId="77777777" w:rsidR="00256EAD" w:rsidRDefault="00256EAD" w:rsidP="00256EAD">
      <w:pPr>
        <w:spacing w:line="240" w:lineRule="auto"/>
        <w:ind w:left="170" w:hanging="170"/>
      </w:pPr>
      <w:r>
        <w:t xml:space="preserve">Der Jugend Blüte fällt im Sensenschlag, </w:t>
      </w:r>
    </w:p>
    <w:p w14:paraId="2602F937" w14:textId="77777777" w:rsidR="00256EAD" w:rsidRDefault="00256EAD" w:rsidP="00256EAD">
      <w:pPr>
        <w:spacing w:line="240" w:lineRule="auto"/>
        <w:ind w:left="170" w:hanging="170"/>
      </w:pPr>
      <w:r>
        <w:t xml:space="preserve">Die Liebe wankt mit Stunden nicht und Wochen, Nein, dauert aus bis zu dem Jüngsten Tag! </w:t>
      </w:r>
    </w:p>
    <w:p w14:paraId="5B1F6ACD" w14:textId="77777777" w:rsidR="00256EAD" w:rsidRDefault="00256EAD" w:rsidP="00256EAD">
      <w:pPr>
        <w:spacing w:line="240" w:lineRule="auto"/>
        <w:ind w:left="170" w:hanging="170"/>
      </w:pPr>
      <w:r>
        <w:t xml:space="preserve">Kann dies als Irrtum mir gedeutet werden, </w:t>
      </w:r>
    </w:p>
    <w:p w14:paraId="3A946B01" w14:textId="6AD9CF8A" w:rsidR="00223F29" w:rsidRDefault="00256EAD" w:rsidP="00223F29">
      <w:pPr>
        <w:spacing w:after="480" w:line="240" w:lineRule="auto"/>
        <w:ind w:left="170" w:hanging="170"/>
      </w:pPr>
      <w:r>
        <w:t>So schrieb ich nie, ward nie geliebt auf Erden!</w:t>
      </w:r>
    </w:p>
    <w:p w14:paraId="538ECFA5" w14:textId="4DE0EEA1" w:rsidR="00256EAD" w:rsidRPr="00057C1A" w:rsidRDefault="00256EAD" w:rsidP="00256EAD">
      <w:pPr>
        <w:spacing w:line="240" w:lineRule="auto"/>
        <w:ind w:left="170" w:hanging="170"/>
        <w:rPr>
          <w:lang w:val="da-DK"/>
        </w:rPr>
      </w:pPr>
      <w:r w:rsidRPr="00057C1A">
        <w:rPr>
          <w:lang w:val="da-DK"/>
        </w:rPr>
        <w:t xml:space="preserve">Let me not to the marriage of true minds </w:t>
      </w:r>
    </w:p>
    <w:p w14:paraId="28C0D29F" w14:textId="77777777" w:rsidR="00256EAD" w:rsidRPr="00057C1A" w:rsidRDefault="00256EAD" w:rsidP="00256EAD">
      <w:pPr>
        <w:spacing w:line="240" w:lineRule="auto"/>
        <w:ind w:left="170" w:hanging="170"/>
        <w:rPr>
          <w:lang w:val="da-DK"/>
        </w:rPr>
      </w:pPr>
      <w:r w:rsidRPr="00057C1A">
        <w:rPr>
          <w:lang w:val="da-DK"/>
        </w:rPr>
        <w:t>Admit impediments. Love is not love</w:t>
      </w:r>
    </w:p>
    <w:p w14:paraId="085CE3E6" w14:textId="77777777" w:rsidR="00256EAD" w:rsidRDefault="00256EAD" w:rsidP="00256EAD">
      <w:pPr>
        <w:spacing w:line="240" w:lineRule="auto"/>
        <w:ind w:left="170" w:hanging="170"/>
      </w:pPr>
      <w:r>
        <w:t xml:space="preserve">Which alters when it alteration finds, </w:t>
      </w:r>
    </w:p>
    <w:p w14:paraId="6E9FA2A1" w14:textId="77777777" w:rsidR="00256EAD" w:rsidRPr="00057C1A" w:rsidRDefault="00256EAD" w:rsidP="00256EAD">
      <w:pPr>
        <w:spacing w:line="240" w:lineRule="auto"/>
        <w:ind w:left="170" w:hanging="170"/>
        <w:rPr>
          <w:lang w:val="da-DK"/>
        </w:rPr>
      </w:pPr>
      <w:r w:rsidRPr="00057C1A">
        <w:rPr>
          <w:lang w:val="da-DK"/>
        </w:rPr>
        <w:t xml:space="preserve">Or bends with the remover to remove: </w:t>
      </w:r>
    </w:p>
    <w:p w14:paraId="7D2EDD8A" w14:textId="77777777" w:rsidR="00256EAD" w:rsidRDefault="00256EAD" w:rsidP="00256EAD">
      <w:pPr>
        <w:spacing w:line="240" w:lineRule="auto"/>
        <w:ind w:left="170" w:hanging="170"/>
      </w:pPr>
      <w:r>
        <w:t xml:space="preserve">O no! it is an ever-fixed mark </w:t>
      </w:r>
    </w:p>
    <w:p w14:paraId="09F5FC6F" w14:textId="77777777" w:rsidR="00256EAD" w:rsidRDefault="00256EAD" w:rsidP="00256EAD">
      <w:pPr>
        <w:spacing w:line="240" w:lineRule="auto"/>
        <w:ind w:left="170" w:hanging="170"/>
      </w:pPr>
      <w:r>
        <w:t xml:space="preserve">That looks on tempests and is never shaken; </w:t>
      </w:r>
    </w:p>
    <w:p w14:paraId="3CE1E732" w14:textId="77777777" w:rsidR="00256EAD" w:rsidRDefault="00256EAD" w:rsidP="00256EAD">
      <w:pPr>
        <w:spacing w:line="240" w:lineRule="auto"/>
        <w:ind w:left="170" w:hanging="170"/>
      </w:pPr>
      <w:r>
        <w:t xml:space="preserve">It is the star to every wandering bark, </w:t>
      </w:r>
    </w:p>
    <w:p w14:paraId="416F3DD5" w14:textId="77777777" w:rsidR="00256EAD" w:rsidRPr="00057C1A" w:rsidRDefault="00256EAD" w:rsidP="00256EAD">
      <w:pPr>
        <w:spacing w:line="240" w:lineRule="auto"/>
        <w:ind w:left="170" w:hanging="170"/>
        <w:rPr>
          <w:lang w:val="da-DK"/>
        </w:rPr>
      </w:pPr>
      <w:r>
        <w:t xml:space="preserve">Whose worth‘s unknown, although his height be taken. Love‘s not Time‘s fool, though rosy lips and cheeksWithin his bending sickle‘s compass come: Love alters not with his brief hours and weeks, But bears it out even to the edge of doom. </w:t>
      </w:r>
      <w:r w:rsidRPr="00057C1A">
        <w:rPr>
          <w:lang w:val="da-DK"/>
        </w:rPr>
        <w:t xml:space="preserve">If this be error and upon me proved, </w:t>
      </w:r>
    </w:p>
    <w:p w14:paraId="63A3F7F5" w14:textId="77777777" w:rsidR="00256EAD" w:rsidRPr="00057C1A" w:rsidRDefault="00256EAD" w:rsidP="00256EAD">
      <w:pPr>
        <w:spacing w:line="240" w:lineRule="auto"/>
        <w:ind w:left="170" w:hanging="170"/>
        <w:rPr>
          <w:lang w:val="da-DK"/>
        </w:rPr>
      </w:pPr>
      <w:r w:rsidRPr="00057C1A">
        <w:rPr>
          <w:lang w:val="da-DK"/>
        </w:rPr>
        <w:t>I never writ, nor no man ever loved.</w:t>
      </w:r>
    </w:p>
    <w:p w14:paraId="0BB449FA" w14:textId="77777777" w:rsidR="00792C08" w:rsidRPr="0017155E" w:rsidRDefault="00792C08" w:rsidP="00256EAD">
      <w:pPr>
        <w:pStyle w:val="Quelle"/>
        <w:rPr>
          <w:lang w:val="da-DK"/>
        </w:rPr>
        <w:sectPr w:rsidR="00792C08" w:rsidRPr="0017155E" w:rsidSect="00792C08">
          <w:type w:val="continuous"/>
          <w:pgSz w:w="11906" w:h="16838"/>
          <w:pgMar w:top="851" w:right="1418" w:bottom="1134" w:left="1418" w:header="284" w:footer="340" w:gutter="0"/>
          <w:cols w:num="2" w:space="708"/>
          <w:docGrid w:linePitch="381"/>
        </w:sectPr>
      </w:pPr>
    </w:p>
    <w:p w14:paraId="6BF3B4A0" w14:textId="4B68B9FF" w:rsidR="00256EAD" w:rsidRDefault="00256EAD" w:rsidP="00256EAD">
      <w:pPr>
        <w:pStyle w:val="Quelle"/>
      </w:pPr>
      <w:r>
        <w:t>Quelle:</w:t>
      </w:r>
    </w:p>
    <w:p w14:paraId="7F655D0D" w14:textId="77777777" w:rsidR="00256EAD" w:rsidRDefault="00256EAD" w:rsidP="00256EAD">
      <w:pPr>
        <w:pStyle w:val="Quellentext"/>
      </w:pPr>
      <w:r>
        <w:t>Die Bibel, Einheitsübersetzung</w:t>
      </w:r>
    </w:p>
    <w:p w14:paraId="6EAFB089" w14:textId="29F94CE0" w:rsidR="00B73C76" w:rsidRDefault="00256EAD" w:rsidP="00256EAD">
      <w:pPr>
        <w:pStyle w:val="Quellentext"/>
      </w:pPr>
      <w:r>
        <w:t xml:space="preserve">William Shakespeare, Die Sonetten, in: </w:t>
      </w:r>
      <w:hyperlink r:id="rId10" w:history="1">
        <w:r w:rsidR="00B73C76" w:rsidRPr="00835D76">
          <w:rPr>
            <w:rStyle w:val="Hyperlink"/>
          </w:rPr>
          <w:t>www.william-shakespeare.de</w:t>
        </w:r>
      </w:hyperlink>
    </w:p>
    <w:p w14:paraId="65145880" w14:textId="4607424B" w:rsidR="00256EAD" w:rsidRDefault="00B73C76" w:rsidP="00B73C76">
      <w:pPr>
        <w:pStyle w:val="Aufgaben"/>
      </w:pPr>
      <w:r>
        <w:br w:type="column"/>
      </w:r>
      <w:r w:rsidR="00256EAD">
        <w:lastRenderedPageBreak/>
        <w:t>Aufgaben:</w:t>
      </w:r>
    </w:p>
    <w:p w14:paraId="58941385" w14:textId="77777777" w:rsidR="00256EAD" w:rsidRDefault="00256EAD" w:rsidP="00256EAD">
      <w:pPr>
        <w:pStyle w:val="Aufgabennummeriert"/>
      </w:pPr>
      <w:r>
        <w:t xml:space="preserve">Im ‚Hohelied Salomos‘ werden im Besingen von Liebe und Erotik viele verschiedene Wörter verwendet. Ersetze die alttestamentlichen Wörter durch Wörter, die dir vertraut sind. </w:t>
      </w:r>
      <w:r w:rsidRPr="00057C1A">
        <w:rPr>
          <w:sz w:val="20"/>
          <w:szCs w:val="18"/>
        </w:rPr>
        <w:t>[Reproduktion]</w:t>
      </w:r>
    </w:p>
    <w:p w14:paraId="43BDBA2C" w14:textId="77777777" w:rsidR="00256EAD" w:rsidRDefault="00256EAD" w:rsidP="00256EAD">
      <w:pPr>
        <w:pStyle w:val="Aufgabennummeriert"/>
      </w:pPr>
      <w:r>
        <w:t xml:space="preserve">Zum Vers „Stark wie der Tod ist die Liebe, die Leidenschaft ist hart wie die Unterwelt“: Gestalte diesen Vers neu, indem du deine eigenen Gedanken dazu aufschreibst: „Stark wie …, die Leidenschaft …“ </w:t>
      </w:r>
      <w:r w:rsidRPr="00057C1A">
        <w:rPr>
          <w:sz w:val="20"/>
          <w:szCs w:val="18"/>
        </w:rPr>
        <w:t>[Transfer]</w:t>
      </w:r>
    </w:p>
    <w:p w14:paraId="532A14B6" w14:textId="16D453D5" w:rsidR="00B3685C" w:rsidRPr="00223F29" w:rsidRDefault="00256EAD" w:rsidP="00223F29">
      <w:pPr>
        <w:pStyle w:val="Aufgabennummeriert"/>
      </w:pPr>
      <w:r>
        <w:t xml:space="preserve">Vergleiche das ‚Hohelied der Liebe‘ mit der Sonett von Shakespeare. Stelle tabellarisch die Merkmale einander gegenüber, die der Liebe jeweils zugeschrieben werden. </w:t>
      </w:r>
      <w:r w:rsidRPr="00057C1A">
        <w:rPr>
          <w:sz w:val="20"/>
          <w:szCs w:val="18"/>
        </w:rPr>
        <w:t>[Transfer]</w:t>
      </w:r>
    </w:p>
    <w:sectPr w:rsidR="00B3685C" w:rsidRPr="00223F29" w:rsidSect="00792C08">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AF05" w14:textId="77777777" w:rsidR="00CD6F50" w:rsidRDefault="00CD6F50" w:rsidP="009042F2">
      <w:pPr>
        <w:spacing w:after="0" w:line="240" w:lineRule="auto"/>
      </w:pPr>
      <w:r>
        <w:separator/>
      </w:r>
    </w:p>
  </w:endnote>
  <w:endnote w:type="continuationSeparator" w:id="0">
    <w:p w14:paraId="3F33F596" w14:textId="77777777" w:rsidR="00CD6F50" w:rsidRDefault="00CD6F5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11DF1B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A3D5E">
              <w:rPr>
                <w:bCs/>
                <w:noProof/>
                <w:sz w:val="16"/>
                <w:szCs w:val="16"/>
              </w:rPr>
              <w:t>Die Sprache der Liebe. Auch in der Bibel - MB 290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F35D" w14:textId="77777777" w:rsidR="00CD6F50" w:rsidRDefault="00CD6F50" w:rsidP="009042F2">
      <w:pPr>
        <w:spacing w:after="0" w:line="240" w:lineRule="auto"/>
      </w:pPr>
      <w:r>
        <w:separator/>
      </w:r>
    </w:p>
  </w:footnote>
  <w:footnote w:type="continuationSeparator" w:id="0">
    <w:p w14:paraId="0269D8D8" w14:textId="77777777" w:rsidR="00CD6F50" w:rsidRDefault="00CD6F5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67FA4"/>
    <w:rsid w:val="0008119F"/>
    <w:rsid w:val="000A307D"/>
    <w:rsid w:val="000B279E"/>
    <w:rsid w:val="000D5104"/>
    <w:rsid w:val="000E2AB0"/>
    <w:rsid w:val="000F2730"/>
    <w:rsid w:val="001417AC"/>
    <w:rsid w:val="001437C1"/>
    <w:rsid w:val="001501F8"/>
    <w:rsid w:val="0017155E"/>
    <w:rsid w:val="001873D9"/>
    <w:rsid w:val="001C6B92"/>
    <w:rsid w:val="001E38EA"/>
    <w:rsid w:val="0020430A"/>
    <w:rsid w:val="00223F29"/>
    <w:rsid w:val="00256EAD"/>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96057"/>
    <w:rsid w:val="005C31E5"/>
    <w:rsid w:val="005D369D"/>
    <w:rsid w:val="005D7F34"/>
    <w:rsid w:val="005F5FA3"/>
    <w:rsid w:val="0063544C"/>
    <w:rsid w:val="00667FC6"/>
    <w:rsid w:val="006A3D5E"/>
    <w:rsid w:val="006B741C"/>
    <w:rsid w:val="006D7E75"/>
    <w:rsid w:val="00773F59"/>
    <w:rsid w:val="00792C08"/>
    <w:rsid w:val="007B24D3"/>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73C76"/>
    <w:rsid w:val="00B868B5"/>
    <w:rsid w:val="00BB7FA8"/>
    <w:rsid w:val="00C10E8C"/>
    <w:rsid w:val="00C34D6B"/>
    <w:rsid w:val="00C377D9"/>
    <w:rsid w:val="00C57168"/>
    <w:rsid w:val="00C64E57"/>
    <w:rsid w:val="00C74B31"/>
    <w:rsid w:val="00CD6F50"/>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792C08"/>
    <w:pPr>
      <w:keepNext/>
      <w:keepLines/>
      <w:numPr>
        <w:numId w:val="3"/>
      </w:numPr>
      <w:spacing w:before="720" w:after="36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792C08"/>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56EA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56EAD"/>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56EAD"/>
    <w:pPr>
      <w:spacing w:before="360" w:after="120"/>
    </w:pPr>
    <w:rPr>
      <w:rFonts w:eastAsia="Calibri" w:cs="Times New Roman"/>
      <w:b/>
      <w:bCs/>
      <w:sz w:val="24"/>
      <w:szCs w:val="24"/>
    </w:rPr>
  </w:style>
  <w:style w:type="paragraph" w:customStyle="1" w:styleId="Quelle">
    <w:name w:val="Quelle"/>
    <w:basedOn w:val="Standard"/>
    <w:link w:val="QuelleZchn"/>
    <w:qFormat/>
    <w:rsid w:val="00256EAD"/>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56EAD"/>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56EAD"/>
    <w:rPr>
      <w:rFonts w:ascii="Times New Roman" w:eastAsia="Calibri" w:hAnsi="Times New Roman" w:cs="Times New Roman"/>
      <w:b/>
      <w:sz w:val="18"/>
    </w:rPr>
  </w:style>
  <w:style w:type="paragraph" w:customStyle="1" w:styleId="Quellentext">
    <w:name w:val="Quellentext"/>
    <w:basedOn w:val="Quelle"/>
    <w:link w:val="QuellentextZchn"/>
    <w:qFormat/>
    <w:rsid w:val="00256EAD"/>
    <w:pPr>
      <w:numPr>
        <w:numId w:val="9"/>
      </w:numPr>
      <w:spacing w:before="0"/>
      <w:ind w:left="357" w:hanging="357"/>
      <w:contextualSpacing w:val="0"/>
    </w:pPr>
    <w:rPr>
      <w:b w:val="0"/>
    </w:rPr>
  </w:style>
  <w:style w:type="character" w:customStyle="1" w:styleId="QuellentextZchn">
    <w:name w:val="Quellentext Zchn"/>
    <w:basedOn w:val="QuelleZchn"/>
    <w:link w:val="Quellentext"/>
    <w:rsid w:val="00256EAD"/>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56EA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56EAD"/>
    <w:rPr>
      <w:rFonts w:ascii="Times New Roman" w:hAnsi="Times New Roman"/>
      <w:sz w:val="24"/>
    </w:rPr>
  </w:style>
  <w:style w:type="character" w:styleId="NichtaufgelsteErwhnung">
    <w:name w:val="Unresolved Mention"/>
    <w:basedOn w:val="Absatz-Standardschriftart"/>
    <w:uiPriority w:val="99"/>
    <w:semiHidden/>
    <w:unhideWhenUsed/>
    <w:rsid w:val="00B7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illiam-shakespeare.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2021-11-22T16:00:00Z</cp:lastPrinted>
  <dcterms:created xsi:type="dcterms:W3CDTF">2021-08-13T10:39:00Z</dcterms:created>
  <dcterms:modified xsi:type="dcterms:W3CDTF">2021-11-22T16:00:00Z</dcterms:modified>
</cp:coreProperties>
</file>