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CC98236" w:rsidR="00C64E57" w:rsidRDefault="00DA283C" w:rsidP="00C64E57">
      <w:pPr>
        <w:spacing w:after="0"/>
        <w:rPr>
          <w:sz w:val="20"/>
        </w:rPr>
      </w:pPr>
      <w:r>
        <w:rPr>
          <w:sz w:val="20"/>
        </w:rPr>
        <w:t xml:space="preserve">Materialblatt </w:t>
      </w:r>
      <w:r w:rsidR="0096502C">
        <w:rPr>
          <w:sz w:val="20"/>
        </w:rPr>
        <w:t>1070</w:t>
      </w:r>
    </w:p>
    <w:p w14:paraId="441B389F" w14:textId="2DF5FE4E" w:rsidR="00E33A8F" w:rsidRDefault="008D6374" w:rsidP="00E33A8F">
      <w:pPr>
        <w:spacing w:after="0" w:line="240" w:lineRule="auto"/>
        <w:rPr>
          <w:sz w:val="20"/>
        </w:rPr>
      </w:pPr>
      <w:r w:rsidRPr="008D6374">
        <w:rPr>
          <w:sz w:val="20"/>
        </w:rPr>
        <w:t>Stichworte:</w:t>
      </w:r>
    </w:p>
    <w:p w14:paraId="1FD1B5B7" w14:textId="77777777" w:rsidR="00C2012E" w:rsidRDefault="00C2012E" w:rsidP="00E93104">
      <w:pPr>
        <w:spacing w:after="0" w:line="240" w:lineRule="auto"/>
        <w:ind w:left="708"/>
        <w:rPr>
          <w:sz w:val="20"/>
        </w:rPr>
      </w:pPr>
      <w:r>
        <w:rPr>
          <w:sz w:val="20"/>
        </w:rPr>
        <w:t>Bibelkunde</w:t>
      </w:r>
    </w:p>
    <w:p w14:paraId="4B34EA19" w14:textId="77777777" w:rsidR="00C2012E" w:rsidRDefault="00C2012E" w:rsidP="00E93104">
      <w:pPr>
        <w:spacing w:after="0" w:line="240" w:lineRule="auto"/>
        <w:ind w:left="708"/>
        <w:rPr>
          <w:sz w:val="20"/>
        </w:rPr>
      </w:pPr>
      <w:r>
        <w:rPr>
          <w:sz w:val="20"/>
        </w:rPr>
        <w:t>Christentum</w:t>
      </w:r>
    </w:p>
    <w:p w14:paraId="480598E6" w14:textId="77777777" w:rsidR="00C2012E" w:rsidRDefault="00C2012E" w:rsidP="00E93104">
      <w:pPr>
        <w:spacing w:after="0" w:line="240" w:lineRule="auto"/>
        <w:ind w:left="708"/>
        <w:rPr>
          <w:sz w:val="20"/>
        </w:rPr>
      </w:pPr>
      <w:r>
        <w:rPr>
          <w:sz w:val="20"/>
        </w:rPr>
        <w:t>Exegese</w:t>
      </w:r>
    </w:p>
    <w:p w14:paraId="19C784E7" w14:textId="77777777" w:rsidR="00C2012E" w:rsidRDefault="00C2012E" w:rsidP="00E93104">
      <w:pPr>
        <w:spacing w:after="0" w:line="240" w:lineRule="auto"/>
        <w:ind w:left="708"/>
        <w:rPr>
          <w:sz w:val="20"/>
        </w:rPr>
      </w:pPr>
      <w:r>
        <w:rPr>
          <w:sz w:val="20"/>
        </w:rPr>
        <w:t>Fundamentalismus</w:t>
      </w:r>
    </w:p>
    <w:p w14:paraId="16424120" w14:textId="77777777" w:rsidR="00C2012E" w:rsidRDefault="00C2012E" w:rsidP="00E93104">
      <w:pPr>
        <w:spacing w:after="0" w:line="240" w:lineRule="auto"/>
        <w:ind w:left="708"/>
        <w:rPr>
          <w:sz w:val="20"/>
        </w:rPr>
      </w:pPr>
      <w:r>
        <w:rPr>
          <w:sz w:val="20"/>
        </w:rPr>
        <w:t>Konfessionen</w:t>
      </w:r>
    </w:p>
    <w:p w14:paraId="7FA69365" w14:textId="1EAE587B" w:rsidR="00252E02" w:rsidRDefault="00C2012E" w:rsidP="003C1BE6">
      <w:pPr>
        <w:spacing w:before="360"/>
        <w:jc w:val="center"/>
        <w:rPr>
          <w:b/>
          <w:sz w:val="36"/>
        </w:rPr>
      </w:pPr>
      <w:r>
        <w:rPr>
          <w:b/>
          <w:sz w:val="36"/>
        </w:rPr>
        <w:t>Fundamentalismus</w:t>
      </w:r>
      <w:r w:rsidR="0096502C">
        <w:rPr>
          <w:b/>
          <w:sz w:val="36"/>
        </w:rPr>
        <w:t>. Unterrichtsmaterialien</w:t>
      </w:r>
      <w:r w:rsidR="00252E02">
        <w:rPr>
          <w:rStyle w:val="Funotenzeichen"/>
          <w:b/>
          <w:sz w:val="36"/>
        </w:rPr>
        <w:footnoteReference w:id="1"/>
      </w:r>
    </w:p>
    <w:p w14:paraId="3954F169" w14:textId="5E7E1EB3" w:rsidR="00A2422A" w:rsidRDefault="005C7973" w:rsidP="003C1BE6">
      <w:pPr>
        <w:spacing w:before="360"/>
        <w:jc w:val="center"/>
      </w:pPr>
      <w:hyperlink r:id="rId8" w:history="1">
        <w:r w:rsidR="00A2422A" w:rsidRPr="00A2422A">
          <w:rPr>
            <w:rStyle w:val="Hyperlink"/>
          </w:rPr>
          <w:t>http://www.puma.uni-frankfurt.de/index.php/Fundamentalismus_-_Unterrichtsmaterialien</w:t>
        </w:r>
      </w:hyperlink>
    </w:p>
    <w:p w14:paraId="115BC24C" w14:textId="2EDC1639" w:rsidR="00275DDA" w:rsidRPr="00275DDA" w:rsidRDefault="00275DDA">
      <w:pPr>
        <w:pStyle w:val="Verzeichnis1"/>
        <w:tabs>
          <w:tab w:val="left" w:pos="440"/>
          <w:tab w:val="right" w:leader="dot" w:pos="9060"/>
        </w:tabs>
        <w:rPr>
          <w:noProof/>
          <w:sz w:val="22"/>
        </w:rPr>
      </w:pPr>
      <w:r w:rsidRPr="00275DDA">
        <w:rPr>
          <w:sz w:val="22"/>
        </w:rPr>
        <w:fldChar w:fldCharType="begin"/>
      </w:r>
      <w:r w:rsidRPr="00275DDA">
        <w:rPr>
          <w:sz w:val="22"/>
        </w:rPr>
        <w:instrText xml:space="preserve"> TOC \o "1-3" \u </w:instrText>
      </w:r>
      <w:r w:rsidRPr="00275DDA">
        <w:rPr>
          <w:sz w:val="22"/>
        </w:rPr>
        <w:fldChar w:fldCharType="separate"/>
      </w:r>
      <w:r w:rsidRPr="00275DDA">
        <w:rPr>
          <w:noProof/>
          <w:sz w:val="22"/>
        </w:rPr>
        <w:t>1</w:t>
      </w:r>
      <w:r w:rsidRPr="00275DDA">
        <w:rPr>
          <w:noProof/>
          <w:sz w:val="22"/>
        </w:rPr>
        <w:tab/>
        <w:t>Im Definition Fundamentalismus</w:t>
      </w:r>
      <w:r w:rsidRPr="00275DDA">
        <w:rPr>
          <w:noProof/>
          <w:sz w:val="22"/>
        </w:rPr>
        <w:tab/>
      </w:r>
      <w:r w:rsidRPr="00275DDA">
        <w:rPr>
          <w:noProof/>
          <w:sz w:val="22"/>
        </w:rPr>
        <w:fldChar w:fldCharType="begin"/>
      </w:r>
      <w:r w:rsidRPr="00275DDA">
        <w:rPr>
          <w:noProof/>
          <w:sz w:val="22"/>
        </w:rPr>
        <w:instrText xml:space="preserve"> PAGEREF _Toc96420824 \h </w:instrText>
      </w:r>
      <w:r w:rsidRPr="00275DDA">
        <w:rPr>
          <w:noProof/>
          <w:sz w:val="22"/>
        </w:rPr>
      </w:r>
      <w:r w:rsidRPr="00275DDA">
        <w:rPr>
          <w:noProof/>
          <w:sz w:val="22"/>
        </w:rPr>
        <w:fldChar w:fldCharType="separate"/>
      </w:r>
      <w:r w:rsidR="00C629F3">
        <w:rPr>
          <w:noProof/>
          <w:sz w:val="22"/>
        </w:rPr>
        <w:t>2</w:t>
      </w:r>
      <w:r w:rsidRPr="00275DDA">
        <w:rPr>
          <w:noProof/>
          <w:sz w:val="22"/>
        </w:rPr>
        <w:fldChar w:fldCharType="end"/>
      </w:r>
    </w:p>
    <w:p w14:paraId="0839A552" w14:textId="4B5539E0" w:rsidR="00275DDA" w:rsidRPr="00275DDA" w:rsidRDefault="00275DDA">
      <w:pPr>
        <w:pStyle w:val="Verzeichnis2"/>
        <w:tabs>
          <w:tab w:val="left" w:pos="880"/>
          <w:tab w:val="right" w:leader="dot" w:pos="9060"/>
        </w:tabs>
        <w:rPr>
          <w:noProof/>
          <w:sz w:val="22"/>
        </w:rPr>
      </w:pPr>
      <w:r w:rsidRPr="00275DDA">
        <w:rPr>
          <w:noProof/>
          <w:sz w:val="22"/>
        </w:rPr>
        <w:t>1.1</w:t>
      </w:r>
      <w:r w:rsidRPr="00275DDA">
        <w:rPr>
          <w:noProof/>
          <w:sz w:val="22"/>
        </w:rPr>
        <w:tab/>
        <w:t xml:space="preserve">Online-Artikel - </w:t>
      </w:r>
      <w:r w:rsidRPr="00275DDA">
        <w:rPr>
          <w:bCs/>
          <w:noProof/>
          <w:color w:val="0563C1" w:themeColor="hyperlink"/>
          <w:sz w:val="22"/>
          <w:u w:val="single"/>
        </w:rPr>
        <w:t>Was ist Fundamentalismus?</w:t>
      </w:r>
      <w:r w:rsidRPr="00275DDA">
        <w:rPr>
          <w:noProof/>
          <w:sz w:val="22"/>
        </w:rPr>
        <w:t xml:space="preserve"> (ZEIT Online)</w:t>
      </w:r>
      <w:r w:rsidRPr="00275DDA">
        <w:rPr>
          <w:noProof/>
          <w:sz w:val="22"/>
        </w:rPr>
        <w:tab/>
      </w:r>
      <w:r w:rsidRPr="00275DDA">
        <w:rPr>
          <w:noProof/>
          <w:sz w:val="22"/>
        </w:rPr>
        <w:fldChar w:fldCharType="begin"/>
      </w:r>
      <w:r w:rsidRPr="00275DDA">
        <w:rPr>
          <w:noProof/>
          <w:sz w:val="22"/>
        </w:rPr>
        <w:instrText xml:space="preserve"> PAGEREF _Toc96420825 \h </w:instrText>
      </w:r>
      <w:r w:rsidRPr="00275DDA">
        <w:rPr>
          <w:noProof/>
          <w:sz w:val="22"/>
        </w:rPr>
      </w:r>
      <w:r w:rsidRPr="00275DDA">
        <w:rPr>
          <w:noProof/>
          <w:sz w:val="22"/>
        </w:rPr>
        <w:fldChar w:fldCharType="separate"/>
      </w:r>
      <w:r w:rsidR="00C629F3">
        <w:rPr>
          <w:noProof/>
          <w:sz w:val="22"/>
        </w:rPr>
        <w:t>2</w:t>
      </w:r>
      <w:r w:rsidRPr="00275DDA">
        <w:rPr>
          <w:noProof/>
          <w:sz w:val="22"/>
        </w:rPr>
        <w:fldChar w:fldCharType="end"/>
      </w:r>
    </w:p>
    <w:p w14:paraId="2687E7BF" w14:textId="74B927D5" w:rsidR="00275DDA" w:rsidRPr="00275DDA" w:rsidRDefault="00275DDA">
      <w:pPr>
        <w:pStyle w:val="Verzeichnis2"/>
        <w:tabs>
          <w:tab w:val="left" w:pos="880"/>
          <w:tab w:val="right" w:leader="dot" w:pos="9060"/>
        </w:tabs>
        <w:rPr>
          <w:noProof/>
          <w:sz w:val="22"/>
        </w:rPr>
      </w:pPr>
      <w:r w:rsidRPr="00275DDA">
        <w:rPr>
          <w:noProof/>
          <w:sz w:val="22"/>
        </w:rPr>
        <w:t>1.2</w:t>
      </w:r>
      <w:r w:rsidRPr="00275DDA">
        <w:rPr>
          <w:noProof/>
          <w:sz w:val="22"/>
        </w:rPr>
        <w:tab/>
        <w:t xml:space="preserve">Online-Artikel - </w:t>
      </w:r>
      <w:r w:rsidRPr="00275DDA">
        <w:rPr>
          <w:bCs/>
          <w:noProof/>
          <w:color w:val="0563C1" w:themeColor="hyperlink"/>
          <w:sz w:val="22"/>
          <w:u w:val="single"/>
        </w:rPr>
        <w:t>Fundamentalismus - die Grenzen der Religionsfreiheit</w:t>
      </w:r>
      <w:r w:rsidRPr="00275DDA">
        <w:rPr>
          <w:noProof/>
          <w:sz w:val="22"/>
        </w:rPr>
        <w:t xml:space="preserve"> (Deutschlandfunk)</w:t>
      </w:r>
      <w:r w:rsidRPr="00275DDA">
        <w:rPr>
          <w:noProof/>
          <w:sz w:val="22"/>
        </w:rPr>
        <w:tab/>
      </w:r>
      <w:r w:rsidRPr="00275DDA">
        <w:rPr>
          <w:noProof/>
          <w:sz w:val="22"/>
        </w:rPr>
        <w:fldChar w:fldCharType="begin"/>
      </w:r>
      <w:r w:rsidRPr="00275DDA">
        <w:rPr>
          <w:noProof/>
          <w:sz w:val="22"/>
        </w:rPr>
        <w:instrText xml:space="preserve"> PAGEREF _Toc96420826 \h </w:instrText>
      </w:r>
      <w:r w:rsidRPr="00275DDA">
        <w:rPr>
          <w:noProof/>
          <w:sz w:val="22"/>
        </w:rPr>
      </w:r>
      <w:r w:rsidRPr="00275DDA">
        <w:rPr>
          <w:noProof/>
          <w:sz w:val="22"/>
        </w:rPr>
        <w:fldChar w:fldCharType="separate"/>
      </w:r>
      <w:r w:rsidR="00C629F3">
        <w:rPr>
          <w:noProof/>
          <w:sz w:val="22"/>
        </w:rPr>
        <w:t>2</w:t>
      </w:r>
      <w:r w:rsidRPr="00275DDA">
        <w:rPr>
          <w:noProof/>
          <w:sz w:val="22"/>
        </w:rPr>
        <w:fldChar w:fldCharType="end"/>
      </w:r>
    </w:p>
    <w:p w14:paraId="46D263A0" w14:textId="15F13EE9" w:rsidR="00275DDA" w:rsidRPr="00275DDA" w:rsidRDefault="00275DDA">
      <w:pPr>
        <w:pStyle w:val="Verzeichnis1"/>
        <w:tabs>
          <w:tab w:val="left" w:pos="440"/>
          <w:tab w:val="right" w:leader="dot" w:pos="9060"/>
        </w:tabs>
        <w:rPr>
          <w:noProof/>
          <w:sz w:val="22"/>
        </w:rPr>
      </w:pPr>
      <w:r w:rsidRPr="00275DDA">
        <w:rPr>
          <w:noProof/>
          <w:sz w:val="22"/>
        </w:rPr>
        <w:t>2</w:t>
      </w:r>
      <w:r w:rsidRPr="00275DDA">
        <w:rPr>
          <w:noProof/>
          <w:sz w:val="22"/>
        </w:rPr>
        <w:tab/>
        <w:t>Entstehung Fundamentalismus</w:t>
      </w:r>
      <w:r w:rsidRPr="00275DDA">
        <w:rPr>
          <w:noProof/>
          <w:sz w:val="22"/>
        </w:rPr>
        <w:tab/>
      </w:r>
      <w:r w:rsidRPr="00275DDA">
        <w:rPr>
          <w:noProof/>
          <w:sz w:val="22"/>
        </w:rPr>
        <w:fldChar w:fldCharType="begin"/>
      </w:r>
      <w:r w:rsidRPr="00275DDA">
        <w:rPr>
          <w:noProof/>
          <w:sz w:val="22"/>
        </w:rPr>
        <w:instrText xml:space="preserve"> PAGEREF _Toc96420827 \h </w:instrText>
      </w:r>
      <w:r w:rsidRPr="00275DDA">
        <w:rPr>
          <w:noProof/>
          <w:sz w:val="22"/>
        </w:rPr>
      </w:r>
      <w:r w:rsidRPr="00275DDA">
        <w:rPr>
          <w:noProof/>
          <w:sz w:val="22"/>
        </w:rPr>
        <w:fldChar w:fldCharType="separate"/>
      </w:r>
      <w:r w:rsidR="00C629F3">
        <w:rPr>
          <w:noProof/>
          <w:sz w:val="22"/>
        </w:rPr>
        <w:t>3</w:t>
      </w:r>
      <w:r w:rsidRPr="00275DDA">
        <w:rPr>
          <w:noProof/>
          <w:sz w:val="22"/>
        </w:rPr>
        <w:fldChar w:fldCharType="end"/>
      </w:r>
    </w:p>
    <w:p w14:paraId="1044D7C8" w14:textId="24F30012" w:rsidR="00275DDA" w:rsidRPr="00275DDA" w:rsidRDefault="00275DDA">
      <w:pPr>
        <w:pStyle w:val="Verzeichnis2"/>
        <w:tabs>
          <w:tab w:val="left" w:pos="880"/>
          <w:tab w:val="right" w:leader="dot" w:pos="9060"/>
        </w:tabs>
        <w:rPr>
          <w:noProof/>
          <w:sz w:val="22"/>
        </w:rPr>
      </w:pPr>
      <w:r w:rsidRPr="00275DDA">
        <w:rPr>
          <w:noProof/>
          <w:sz w:val="22"/>
        </w:rPr>
        <w:t>2.1</w:t>
      </w:r>
      <w:r w:rsidRPr="00275DDA">
        <w:rPr>
          <w:noProof/>
          <w:sz w:val="22"/>
        </w:rPr>
        <w:tab/>
        <w:t xml:space="preserve">Online-Material (PDF, 4 S.) - </w:t>
      </w:r>
      <w:r w:rsidRPr="00275DDA">
        <w:rPr>
          <w:bCs/>
          <w:noProof/>
          <w:color w:val="0563C1" w:themeColor="hyperlink"/>
          <w:sz w:val="22"/>
          <w:u w:val="single"/>
        </w:rPr>
        <w:t>Christlicher und islamischer Fundamentalismus</w:t>
      </w:r>
      <w:r w:rsidRPr="00275DDA">
        <w:rPr>
          <w:noProof/>
          <w:sz w:val="22"/>
        </w:rPr>
        <w:t xml:space="preserve"> (Religionspädagogisches Institut der EKKW und EKHN)</w:t>
      </w:r>
      <w:r w:rsidRPr="00275DDA">
        <w:rPr>
          <w:noProof/>
          <w:sz w:val="22"/>
        </w:rPr>
        <w:tab/>
      </w:r>
      <w:r w:rsidRPr="00275DDA">
        <w:rPr>
          <w:noProof/>
          <w:sz w:val="22"/>
        </w:rPr>
        <w:fldChar w:fldCharType="begin"/>
      </w:r>
      <w:r w:rsidRPr="00275DDA">
        <w:rPr>
          <w:noProof/>
          <w:sz w:val="22"/>
        </w:rPr>
        <w:instrText xml:space="preserve"> PAGEREF _Toc96420828 \h </w:instrText>
      </w:r>
      <w:r w:rsidRPr="00275DDA">
        <w:rPr>
          <w:noProof/>
          <w:sz w:val="22"/>
        </w:rPr>
      </w:r>
      <w:r w:rsidRPr="00275DDA">
        <w:rPr>
          <w:noProof/>
          <w:sz w:val="22"/>
        </w:rPr>
        <w:fldChar w:fldCharType="separate"/>
      </w:r>
      <w:r w:rsidR="00C629F3">
        <w:rPr>
          <w:noProof/>
          <w:sz w:val="22"/>
        </w:rPr>
        <w:t>3</w:t>
      </w:r>
      <w:r w:rsidRPr="00275DDA">
        <w:rPr>
          <w:noProof/>
          <w:sz w:val="22"/>
        </w:rPr>
        <w:fldChar w:fldCharType="end"/>
      </w:r>
    </w:p>
    <w:p w14:paraId="3C16C14A" w14:textId="2820793D" w:rsidR="00275DDA" w:rsidRPr="00275DDA" w:rsidRDefault="00275DDA">
      <w:pPr>
        <w:pStyle w:val="Verzeichnis2"/>
        <w:tabs>
          <w:tab w:val="left" w:pos="880"/>
          <w:tab w:val="right" w:leader="dot" w:pos="9060"/>
        </w:tabs>
        <w:rPr>
          <w:noProof/>
          <w:sz w:val="22"/>
        </w:rPr>
      </w:pPr>
      <w:r w:rsidRPr="00275DDA">
        <w:rPr>
          <w:noProof/>
          <w:sz w:val="22"/>
        </w:rPr>
        <w:t>2.2</w:t>
      </w:r>
      <w:r w:rsidRPr="00275DDA">
        <w:rPr>
          <w:noProof/>
          <w:sz w:val="22"/>
        </w:rPr>
        <w:tab/>
        <w:t xml:space="preserve">Buch-Tipp (PDF, 10 S.) - </w:t>
      </w:r>
      <w:r w:rsidRPr="00275DDA">
        <w:rPr>
          <w:bCs/>
          <w:noProof/>
          <w:color w:val="0563C1" w:themeColor="hyperlink"/>
          <w:sz w:val="22"/>
          <w:u w:val="single"/>
        </w:rPr>
        <w:t>Religion und Gewalt</w:t>
      </w:r>
      <w:r w:rsidRPr="00275DDA">
        <w:rPr>
          <w:noProof/>
          <w:sz w:val="22"/>
        </w:rPr>
        <w:t xml:space="preserve"> (bpb)</w:t>
      </w:r>
      <w:r w:rsidRPr="00275DDA">
        <w:rPr>
          <w:noProof/>
          <w:sz w:val="22"/>
        </w:rPr>
        <w:tab/>
      </w:r>
      <w:r w:rsidRPr="00275DDA">
        <w:rPr>
          <w:noProof/>
          <w:sz w:val="22"/>
        </w:rPr>
        <w:fldChar w:fldCharType="begin"/>
      </w:r>
      <w:r w:rsidRPr="00275DDA">
        <w:rPr>
          <w:noProof/>
          <w:sz w:val="22"/>
        </w:rPr>
        <w:instrText xml:space="preserve"> PAGEREF _Toc96420829 \h </w:instrText>
      </w:r>
      <w:r w:rsidRPr="00275DDA">
        <w:rPr>
          <w:noProof/>
          <w:sz w:val="22"/>
        </w:rPr>
      </w:r>
      <w:r w:rsidRPr="00275DDA">
        <w:rPr>
          <w:noProof/>
          <w:sz w:val="22"/>
        </w:rPr>
        <w:fldChar w:fldCharType="separate"/>
      </w:r>
      <w:r w:rsidR="00C629F3">
        <w:rPr>
          <w:noProof/>
          <w:sz w:val="22"/>
        </w:rPr>
        <w:t>3</w:t>
      </w:r>
      <w:r w:rsidRPr="00275DDA">
        <w:rPr>
          <w:noProof/>
          <w:sz w:val="22"/>
        </w:rPr>
        <w:fldChar w:fldCharType="end"/>
      </w:r>
    </w:p>
    <w:p w14:paraId="5001FF1C" w14:textId="771F1DD8" w:rsidR="00275DDA" w:rsidRPr="00275DDA" w:rsidRDefault="00275DDA">
      <w:pPr>
        <w:pStyle w:val="Verzeichnis2"/>
        <w:tabs>
          <w:tab w:val="left" w:pos="880"/>
          <w:tab w:val="right" w:leader="dot" w:pos="9060"/>
        </w:tabs>
        <w:rPr>
          <w:noProof/>
          <w:sz w:val="22"/>
        </w:rPr>
      </w:pPr>
      <w:r w:rsidRPr="00275DDA">
        <w:rPr>
          <w:noProof/>
          <w:sz w:val="22"/>
        </w:rPr>
        <w:t>2.3</w:t>
      </w:r>
      <w:r w:rsidRPr="00275DDA">
        <w:rPr>
          <w:noProof/>
          <w:sz w:val="22"/>
        </w:rPr>
        <w:tab/>
        <w:t xml:space="preserve">Online-Artikel - </w:t>
      </w:r>
      <w:r w:rsidRPr="00275DDA">
        <w:rPr>
          <w:bCs/>
          <w:noProof/>
          <w:color w:val="0563C1" w:themeColor="hyperlink"/>
          <w:sz w:val="22"/>
          <w:u w:val="single"/>
        </w:rPr>
        <w:t>Religiöser Fundamentalismus - Der Charme der Dogmen</w:t>
      </w:r>
      <w:r w:rsidRPr="00275DDA">
        <w:rPr>
          <w:noProof/>
          <w:sz w:val="22"/>
        </w:rPr>
        <w:t xml:space="preserve"> (Deutschlandfunk)</w:t>
      </w:r>
      <w:r w:rsidRPr="00275DDA">
        <w:rPr>
          <w:noProof/>
          <w:sz w:val="22"/>
        </w:rPr>
        <w:tab/>
      </w:r>
      <w:r w:rsidRPr="00275DDA">
        <w:rPr>
          <w:noProof/>
          <w:sz w:val="22"/>
        </w:rPr>
        <w:fldChar w:fldCharType="begin"/>
      </w:r>
      <w:r w:rsidRPr="00275DDA">
        <w:rPr>
          <w:noProof/>
          <w:sz w:val="22"/>
        </w:rPr>
        <w:instrText xml:space="preserve"> PAGEREF _Toc96420830 \h </w:instrText>
      </w:r>
      <w:r w:rsidRPr="00275DDA">
        <w:rPr>
          <w:noProof/>
          <w:sz w:val="22"/>
        </w:rPr>
      </w:r>
      <w:r w:rsidRPr="00275DDA">
        <w:rPr>
          <w:noProof/>
          <w:sz w:val="22"/>
        </w:rPr>
        <w:fldChar w:fldCharType="separate"/>
      </w:r>
      <w:r w:rsidR="00C629F3">
        <w:rPr>
          <w:noProof/>
          <w:sz w:val="22"/>
        </w:rPr>
        <w:t>4</w:t>
      </w:r>
      <w:r w:rsidRPr="00275DDA">
        <w:rPr>
          <w:noProof/>
          <w:sz w:val="22"/>
        </w:rPr>
        <w:fldChar w:fldCharType="end"/>
      </w:r>
    </w:p>
    <w:p w14:paraId="77A4BD18" w14:textId="55507E1A" w:rsidR="00275DDA" w:rsidRPr="00275DDA" w:rsidRDefault="00275DDA">
      <w:pPr>
        <w:pStyle w:val="Verzeichnis1"/>
        <w:tabs>
          <w:tab w:val="left" w:pos="440"/>
          <w:tab w:val="right" w:leader="dot" w:pos="9060"/>
        </w:tabs>
        <w:rPr>
          <w:noProof/>
          <w:sz w:val="22"/>
        </w:rPr>
      </w:pPr>
      <w:r w:rsidRPr="00275DDA">
        <w:rPr>
          <w:noProof/>
          <w:sz w:val="22"/>
        </w:rPr>
        <w:t>3</w:t>
      </w:r>
      <w:r w:rsidRPr="00275DDA">
        <w:rPr>
          <w:noProof/>
          <w:sz w:val="22"/>
        </w:rPr>
        <w:tab/>
        <w:t>Religiöser Fundamentalismus</w:t>
      </w:r>
      <w:r w:rsidRPr="00275DDA">
        <w:rPr>
          <w:noProof/>
          <w:sz w:val="22"/>
        </w:rPr>
        <w:tab/>
      </w:r>
      <w:r w:rsidRPr="00275DDA">
        <w:rPr>
          <w:noProof/>
          <w:sz w:val="22"/>
        </w:rPr>
        <w:fldChar w:fldCharType="begin"/>
      </w:r>
      <w:r w:rsidRPr="00275DDA">
        <w:rPr>
          <w:noProof/>
          <w:sz w:val="22"/>
        </w:rPr>
        <w:instrText xml:space="preserve"> PAGEREF _Toc96420831 \h </w:instrText>
      </w:r>
      <w:r w:rsidRPr="00275DDA">
        <w:rPr>
          <w:noProof/>
          <w:sz w:val="22"/>
        </w:rPr>
      </w:r>
      <w:r w:rsidRPr="00275DDA">
        <w:rPr>
          <w:noProof/>
          <w:sz w:val="22"/>
        </w:rPr>
        <w:fldChar w:fldCharType="separate"/>
      </w:r>
      <w:r w:rsidR="00C629F3">
        <w:rPr>
          <w:noProof/>
          <w:sz w:val="22"/>
        </w:rPr>
        <w:t>4</w:t>
      </w:r>
      <w:r w:rsidRPr="00275DDA">
        <w:rPr>
          <w:noProof/>
          <w:sz w:val="22"/>
        </w:rPr>
        <w:fldChar w:fldCharType="end"/>
      </w:r>
    </w:p>
    <w:p w14:paraId="05F73F74" w14:textId="5A6674AB" w:rsidR="00275DDA" w:rsidRPr="00275DDA" w:rsidRDefault="00275DDA">
      <w:pPr>
        <w:pStyle w:val="Verzeichnis2"/>
        <w:tabs>
          <w:tab w:val="left" w:pos="880"/>
          <w:tab w:val="right" w:leader="dot" w:pos="9060"/>
        </w:tabs>
        <w:rPr>
          <w:noProof/>
          <w:sz w:val="22"/>
        </w:rPr>
      </w:pPr>
      <w:r w:rsidRPr="00275DDA">
        <w:rPr>
          <w:noProof/>
          <w:sz w:val="22"/>
        </w:rPr>
        <w:t>3.1</w:t>
      </w:r>
      <w:r w:rsidRPr="00275DDA">
        <w:rPr>
          <w:noProof/>
          <w:sz w:val="22"/>
        </w:rPr>
        <w:tab/>
        <w:t>Christlicher Fundamentalismus</w:t>
      </w:r>
      <w:r w:rsidRPr="00275DDA">
        <w:rPr>
          <w:noProof/>
          <w:sz w:val="22"/>
        </w:rPr>
        <w:tab/>
      </w:r>
      <w:r w:rsidRPr="00275DDA">
        <w:rPr>
          <w:noProof/>
          <w:sz w:val="22"/>
        </w:rPr>
        <w:fldChar w:fldCharType="begin"/>
      </w:r>
      <w:r w:rsidRPr="00275DDA">
        <w:rPr>
          <w:noProof/>
          <w:sz w:val="22"/>
        </w:rPr>
        <w:instrText xml:space="preserve"> PAGEREF _Toc96420832 \h </w:instrText>
      </w:r>
      <w:r w:rsidRPr="00275DDA">
        <w:rPr>
          <w:noProof/>
          <w:sz w:val="22"/>
        </w:rPr>
      </w:r>
      <w:r w:rsidRPr="00275DDA">
        <w:rPr>
          <w:noProof/>
          <w:sz w:val="22"/>
        </w:rPr>
        <w:fldChar w:fldCharType="separate"/>
      </w:r>
      <w:r w:rsidR="00C629F3">
        <w:rPr>
          <w:noProof/>
          <w:sz w:val="22"/>
        </w:rPr>
        <w:t>4</w:t>
      </w:r>
      <w:r w:rsidRPr="00275DDA">
        <w:rPr>
          <w:noProof/>
          <w:sz w:val="22"/>
        </w:rPr>
        <w:fldChar w:fldCharType="end"/>
      </w:r>
    </w:p>
    <w:p w14:paraId="7949F0D2" w14:textId="5BDFCDE1" w:rsidR="00275DDA" w:rsidRPr="00275DDA" w:rsidRDefault="00275DDA">
      <w:pPr>
        <w:pStyle w:val="Verzeichnis3"/>
        <w:tabs>
          <w:tab w:val="left" w:pos="1320"/>
          <w:tab w:val="right" w:leader="dot" w:pos="9060"/>
        </w:tabs>
        <w:rPr>
          <w:noProof/>
          <w:sz w:val="22"/>
        </w:rPr>
      </w:pPr>
      <w:r w:rsidRPr="00275DDA">
        <w:rPr>
          <w:noProof/>
          <w:sz w:val="22"/>
        </w:rPr>
        <w:t>3.1.1</w:t>
      </w:r>
      <w:r w:rsidRPr="00275DDA">
        <w:rPr>
          <w:noProof/>
          <w:sz w:val="22"/>
        </w:rPr>
        <w:tab/>
        <w:t xml:space="preserve">Online-Artikel - </w:t>
      </w:r>
      <w:r w:rsidRPr="00275DDA">
        <w:rPr>
          <w:bCs/>
          <w:noProof/>
          <w:color w:val="0563C1" w:themeColor="hyperlink"/>
          <w:sz w:val="22"/>
          <w:u w:val="single"/>
        </w:rPr>
        <w:t>Fromme Radikale</w:t>
      </w:r>
      <w:r w:rsidRPr="00275DDA">
        <w:rPr>
          <w:noProof/>
          <w:sz w:val="22"/>
        </w:rPr>
        <w:t xml:space="preserve"> (SPIEGEL Online)</w:t>
      </w:r>
      <w:r w:rsidRPr="00275DDA">
        <w:rPr>
          <w:noProof/>
          <w:sz w:val="22"/>
        </w:rPr>
        <w:tab/>
      </w:r>
      <w:r w:rsidRPr="00275DDA">
        <w:rPr>
          <w:noProof/>
          <w:sz w:val="22"/>
        </w:rPr>
        <w:fldChar w:fldCharType="begin"/>
      </w:r>
      <w:r w:rsidRPr="00275DDA">
        <w:rPr>
          <w:noProof/>
          <w:sz w:val="22"/>
        </w:rPr>
        <w:instrText xml:space="preserve"> PAGEREF _Toc96420833 \h </w:instrText>
      </w:r>
      <w:r w:rsidRPr="00275DDA">
        <w:rPr>
          <w:noProof/>
          <w:sz w:val="22"/>
        </w:rPr>
      </w:r>
      <w:r w:rsidRPr="00275DDA">
        <w:rPr>
          <w:noProof/>
          <w:sz w:val="22"/>
        </w:rPr>
        <w:fldChar w:fldCharType="separate"/>
      </w:r>
      <w:r w:rsidR="00C629F3">
        <w:rPr>
          <w:noProof/>
          <w:sz w:val="22"/>
        </w:rPr>
        <w:t>4</w:t>
      </w:r>
      <w:r w:rsidRPr="00275DDA">
        <w:rPr>
          <w:noProof/>
          <w:sz w:val="22"/>
        </w:rPr>
        <w:fldChar w:fldCharType="end"/>
      </w:r>
    </w:p>
    <w:p w14:paraId="24A8A486" w14:textId="3476A382" w:rsidR="00275DDA" w:rsidRPr="00275DDA" w:rsidRDefault="00275DDA">
      <w:pPr>
        <w:pStyle w:val="Verzeichnis3"/>
        <w:tabs>
          <w:tab w:val="left" w:pos="1320"/>
          <w:tab w:val="right" w:leader="dot" w:pos="9060"/>
        </w:tabs>
        <w:rPr>
          <w:noProof/>
          <w:sz w:val="22"/>
        </w:rPr>
      </w:pPr>
      <w:r w:rsidRPr="00275DDA">
        <w:rPr>
          <w:noProof/>
          <w:sz w:val="22"/>
        </w:rPr>
        <w:t>3.1.2</w:t>
      </w:r>
      <w:r w:rsidRPr="00275DDA">
        <w:rPr>
          <w:noProof/>
          <w:sz w:val="22"/>
        </w:rPr>
        <w:tab/>
        <w:t xml:space="preserve">Online-Artikel - </w:t>
      </w:r>
      <w:r w:rsidRPr="00275DDA">
        <w:rPr>
          <w:bCs/>
          <w:noProof/>
          <w:color w:val="0563C1" w:themeColor="hyperlink"/>
          <w:sz w:val="22"/>
          <w:u w:val="single"/>
        </w:rPr>
        <w:t>Christlicher Fundamentalismus: Warum wir diese 5 Strömungen auch bekämpfen müssen</w:t>
      </w:r>
      <w:r w:rsidRPr="00275DDA">
        <w:rPr>
          <w:noProof/>
          <w:sz w:val="22"/>
        </w:rPr>
        <w:t xml:space="preserve"> (Huffingtonpost)</w:t>
      </w:r>
      <w:r w:rsidRPr="00275DDA">
        <w:rPr>
          <w:noProof/>
          <w:sz w:val="22"/>
        </w:rPr>
        <w:tab/>
      </w:r>
      <w:r w:rsidRPr="00275DDA">
        <w:rPr>
          <w:noProof/>
          <w:sz w:val="22"/>
        </w:rPr>
        <w:fldChar w:fldCharType="begin"/>
      </w:r>
      <w:r w:rsidRPr="00275DDA">
        <w:rPr>
          <w:noProof/>
          <w:sz w:val="22"/>
        </w:rPr>
        <w:instrText xml:space="preserve"> PAGEREF _Toc96420834 \h </w:instrText>
      </w:r>
      <w:r w:rsidRPr="00275DDA">
        <w:rPr>
          <w:noProof/>
          <w:sz w:val="22"/>
        </w:rPr>
      </w:r>
      <w:r w:rsidRPr="00275DDA">
        <w:rPr>
          <w:noProof/>
          <w:sz w:val="22"/>
        </w:rPr>
        <w:fldChar w:fldCharType="separate"/>
      </w:r>
      <w:r w:rsidR="00C629F3">
        <w:rPr>
          <w:noProof/>
          <w:sz w:val="22"/>
        </w:rPr>
        <w:t>5</w:t>
      </w:r>
      <w:r w:rsidRPr="00275DDA">
        <w:rPr>
          <w:noProof/>
          <w:sz w:val="22"/>
        </w:rPr>
        <w:fldChar w:fldCharType="end"/>
      </w:r>
    </w:p>
    <w:p w14:paraId="74BC6272" w14:textId="253A0D40" w:rsidR="00275DDA" w:rsidRPr="00275DDA" w:rsidRDefault="00275DDA">
      <w:pPr>
        <w:pStyle w:val="Verzeichnis3"/>
        <w:tabs>
          <w:tab w:val="left" w:pos="1320"/>
          <w:tab w:val="right" w:leader="dot" w:pos="9060"/>
        </w:tabs>
        <w:rPr>
          <w:noProof/>
          <w:sz w:val="22"/>
        </w:rPr>
      </w:pPr>
      <w:r w:rsidRPr="00275DDA">
        <w:rPr>
          <w:noProof/>
          <w:sz w:val="22"/>
        </w:rPr>
        <w:t>3.1.3</w:t>
      </w:r>
      <w:r w:rsidRPr="00275DDA">
        <w:rPr>
          <w:noProof/>
          <w:sz w:val="22"/>
        </w:rPr>
        <w:tab/>
        <w:t xml:space="preserve">Online-Artikel - </w:t>
      </w:r>
      <w:r w:rsidRPr="00275DDA">
        <w:rPr>
          <w:bCs/>
          <w:noProof/>
          <w:color w:val="0563C1" w:themeColor="hyperlink"/>
          <w:sz w:val="22"/>
          <w:u w:val="single"/>
        </w:rPr>
        <w:t>Christlicher Fundamentalismus in den USA - Alles soll so bleiben, wie es war</w:t>
      </w:r>
      <w:r w:rsidRPr="00275DDA">
        <w:rPr>
          <w:noProof/>
          <w:sz w:val="22"/>
        </w:rPr>
        <w:t xml:space="preserve"> (Deutschlandfunk)</w:t>
      </w:r>
      <w:r w:rsidRPr="00275DDA">
        <w:rPr>
          <w:noProof/>
          <w:sz w:val="22"/>
        </w:rPr>
        <w:tab/>
      </w:r>
      <w:r w:rsidRPr="00275DDA">
        <w:rPr>
          <w:noProof/>
          <w:sz w:val="22"/>
        </w:rPr>
        <w:fldChar w:fldCharType="begin"/>
      </w:r>
      <w:r w:rsidRPr="00275DDA">
        <w:rPr>
          <w:noProof/>
          <w:sz w:val="22"/>
        </w:rPr>
        <w:instrText xml:space="preserve"> PAGEREF _Toc96420835 \h </w:instrText>
      </w:r>
      <w:r w:rsidRPr="00275DDA">
        <w:rPr>
          <w:noProof/>
          <w:sz w:val="22"/>
        </w:rPr>
      </w:r>
      <w:r w:rsidRPr="00275DDA">
        <w:rPr>
          <w:noProof/>
          <w:sz w:val="22"/>
        </w:rPr>
        <w:fldChar w:fldCharType="separate"/>
      </w:r>
      <w:r w:rsidR="00C629F3">
        <w:rPr>
          <w:noProof/>
          <w:sz w:val="22"/>
        </w:rPr>
        <w:t>5</w:t>
      </w:r>
      <w:r w:rsidRPr="00275DDA">
        <w:rPr>
          <w:noProof/>
          <w:sz w:val="22"/>
        </w:rPr>
        <w:fldChar w:fldCharType="end"/>
      </w:r>
    </w:p>
    <w:p w14:paraId="7A19B156" w14:textId="0B004185" w:rsidR="00275DDA" w:rsidRPr="00275DDA" w:rsidRDefault="00275DDA">
      <w:pPr>
        <w:pStyle w:val="Verzeichnis3"/>
        <w:tabs>
          <w:tab w:val="left" w:pos="1320"/>
          <w:tab w:val="right" w:leader="dot" w:pos="9060"/>
        </w:tabs>
        <w:rPr>
          <w:noProof/>
          <w:sz w:val="22"/>
        </w:rPr>
      </w:pPr>
      <w:r w:rsidRPr="00275DDA">
        <w:rPr>
          <w:noProof/>
          <w:sz w:val="22"/>
        </w:rPr>
        <w:t>3.1.4</w:t>
      </w:r>
      <w:r w:rsidRPr="00275DDA">
        <w:rPr>
          <w:noProof/>
          <w:sz w:val="22"/>
        </w:rPr>
        <w:tab/>
        <w:t xml:space="preserve">Online-Artikel - </w:t>
      </w:r>
      <w:r w:rsidRPr="00275DDA">
        <w:rPr>
          <w:bCs/>
          <w:noProof/>
          <w:color w:val="0563C1" w:themeColor="hyperlink"/>
          <w:sz w:val="22"/>
          <w:u w:val="single"/>
        </w:rPr>
        <w:t>Evangelikale Christen - konservativ bis radikal</w:t>
      </w:r>
      <w:r w:rsidRPr="00275DDA">
        <w:rPr>
          <w:noProof/>
          <w:sz w:val="22"/>
        </w:rPr>
        <w:t xml:space="preserve"> (Planet Wissen)</w:t>
      </w:r>
      <w:r w:rsidRPr="00275DDA">
        <w:rPr>
          <w:noProof/>
          <w:sz w:val="22"/>
        </w:rPr>
        <w:tab/>
      </w:r>
      <w:r w:rsidRPr="00275DDA">
        <w:rPr>
          <w:noProof/>
          <w:sz w:val="22"/>
        </w:rPr>
        <w:fldChar w:fldCharType="begin"/>
      </w:r>
      <w:r w:rsidRPr="00275DDA">
        <w:rPr>
          <w:noProof/>
          <w:sz w:val="22"/>
        </w:rPr>
        <w:instrText xml:space="preserve"> PAGEREF _Toc96420836 \h </w:instrText>
      </w:r>
      <w:r w:rsidRPr="00275DDA">
        <w:rPr>
          <w:noProof/>
          <w:sz w:val="22"/>
        </w:rPr>
      </w:r>
      <w:r w:rsidRPr="00275DDA">
        <w:rPr>
          <w:noProof/>
          <w:sz w:val="22"/>
        </w:rPr>
        <w:fldChar w:fldCharType="separate"/>
      </w:r>
      <w:r w:rsidR="00C629F3">
        <w:rPr>
          <w:noProof/>
          <w:sz w:val="22"/>
        </w:rPr>
        <w:t>6</w:t>
      </w:r>
      <w:r w:rsidRPr="00275DDA">
        <w:rPr>
          <w:noProof/>
          <w:sz w:val="22"/>
        </w:rPr>
        <w:fldChar w:fldCharType="end"/>
      </w:r>
    </w:p>
    <w:p w14:paraId="46B52F3F" w14:textId="226BE8C7" w:rsidR="00275DDA" w:rsidRPr="00275DDA" w:rsidRDefault="00275DDA">
      <w:pPr>
        <w:pStyle w:val="Verzeichnis2"/>
        <w:tabs>
          <w:tab w:val="left" w:pos="880"/>
          <w:tab w:val="right" w:leader="dot" w:pos="9060"/>
        </w:tabs>
        <w:rPr>
          <w:noProof/>
          <w:sz w:val="22"/>
        </w:rPr>
      </w:pPr>
      <w:r w:rsidRPr="00275DDA">
        <w:rPr>
          <w:noProof/>
          <w:sz w:val="22"/>
        </w:rPr>
        <w:t>3.2</w:t>
      </w:r>
      <w:r w:rsidRPr="00275DDA">
        <w:rPr>
          <w:noProof/>
          <w:sz w:val="22"/>
        </w:rPr>
        <w:tab/>
        <w:t>Islamischer Fundamentalismus</w:t>
      </w:r>
      <w:r w:rsidRPr="00275DDA">
        <w:rPr>
          <w:noProof/>
          <w:sz w:val="22"/>
        </w:rPr>
        <w:tab/>
      </w:r>
      <w:r w:rsidRPr="00275DDA">
        <w:rPr>
          <w:noProof/>
          <w:sz w:val="22"/>
        </w:rPr>
        <w:fldChar w:fldCharType="begin"/>
      </w:r>
      <w:r w:rsidRPr="00275DDA">
        <w:rPr>
          <w:noProof/>
          <w:sz w:val="22"/>
        </w:rPr>
        <w:instrText xml:space="preserve"> PAGEREF _Toc96420837 \h </w:instrText>
      </w:r>
      <w:r w:rsidRPr="00275DDA">
        <w:rPr>
          <w:noProof/>
          <w:sz w:val="22"/>
        </w:rPr>
      </w:r>
      <w:r w:rsidRPr="00275DDA">
        <w:rPr>
          <w:noProof/>
          <w:sz w:val="22"/>
        </w:rPr>
        <w:fldChar w:fldCharType="separate"/>
      </w:r>
      <w:r w:rsidR="00C629F3">
        <w:rPr>
          <w:noProof/>
          <w:sz w:val="22"/>
        </w:rPr>
        <w:t>6</w:t>
      </w:r>
      <w:r w:rsidRPr="00275DDA">
        <w:rPr>
          <w:noProof/>
          <w:sz w:val="22"/>
        </w:rPr>
        <w:fldChar w:fldCharType="end"/>
      </w:r>
    </w:p>
    <w:p w14:paraId="2FE2593B" w14:textId="174C9756" w:rsidR="00275DDA" w:rsidRPr="00275DDA" w:rsidRDefault="00275DDA">
      <w:pPr>
        <w:pStyle w:val="Verzeichnis3"/>
        <w:tabs>
          <w:tab w:val="left" w:pos="1320"/>
          <w:tab w:val="right" w:leader="dot" w:pos="9060"/>
        </w:tabs>
        <w:rPr>
          <w:noProof/>
          <w:sz w:val="22"/>
        </w:rPr>
      </w:pPr>
      <w:r w:rsidRPr="00275DDA">
        <w:rPr>
          <w:noProof/>
          <w:sz w:val="22"/>
        </w:rPr>
        <w:t>3.2.1</w:t>
      </w:r>
      <w:r w:rsidRPr="00275DDA">
        <w:rPr>
          <w:noProof/>
          <w:sz w:val="22"/>
        </w:rPr>
        <w:tab/>
        <w:t xml:space="preserve">Online-Artikel - </w:t>
      </w:r>
      <w:r w:rsidRPr="00275DDA">
        <w:rPr>
          <w:bCs/>
          <w:noProof/>
          <w:color w:val="0563C1" w:themeColor="hyperlink"/>
          <w:sz w:val="22"/>
          <w:u w:val="single"/>
        </w:rPr>
        <w:t>Islamismus - Was ist das überhaupt?</w:t>
      </w:r>
      <w:r w:rsidRPr="00275DDA">
        <w:rPr>
          <w:noProof/>
          <w:sz w:val="22"/>
        </w:rPr>
        <w:t xml:space="preserve"> (bpb)</w:t>
      </w:r>
      <w:r w:rsidRPr="00275DDA">
        <w:rPr>
          <w:noProof/>
          <w:sz w:val="22"/>
        </w:rPr>
        <w:tab/>
      </w:r>
      <w:r w:rsidRPr="00275DDA">
        <w:rPr>
          <w:noProof/>
          <w:sz w:val="22"/>
        </w:rPr>
        <w:fldChar w:fldCharType="begin"/>
      </w:r>
      <w:r w:rsidRPr="00275DDA">
        <w:rPr>
          <w:noProof/>
          <w:sz w:val="22"/>
        </w:rPr>
        <w:instrText xml:space="preserve"> PAGEREF _Toc96420838 \h </w:instrText>
      </w:r>
      <w:r w:rsidRPr="00275DDA">
        <w:rPr>
          <w:noProof/>
          <w:sz w:val="22"/>
        </w:rPr>
      </w:r>
      <w:r w:rsidRPr="00275DDA">
        <w:rPr>
          <w:noProof/>
          <w:sz w:val="22"/>
        </w:rPr>
        <w:fldChar w:fldCharType="separate"/>
      </w:r>
      <w:r w:rsidR="00C629F3">
        <w:rPr>
          <w:noProof/>
          <w:sz w:val="22"/>
        </w:rPr>
        <w:t>6</w:t>
      </w:r>
      <w:r w:rsidRPr="00275DDA">
        <w:rPr>
          <w:noProof/>
          <w:sz w:val="22"/>
        </w:rPr>
        <w:fldChar w:fldCharType="end"/>
      </w:r>
    </w:p>
    <w:p w14:paraId="19860201" w14:textId="437D01AA" w:rsidR="00275DDA" w:rsidRPr="00275DDA" w:rsidRDefault="00275DDA">
      <w:pPr>
        <w:pStyle w:val="Verzeichnis3"/>
        <w:tabs>
          <w:tab w:val="left" w:pos="1320"/>
          <w:tab w:val="right" w:leader="dot" w:pos="9060"/>
        </w:tabs>
        <w:rPr>
          <w:noProof/>
          <w:sz w:val="22"/>
        </w:rPr>
      </w:pPr>
      <w:r w:rsidRPr="00275DDA">
        <w:rPr>
          <w:noProof/>
          <w:sz w:val="22"/>
        </w:rPr>
        <w:t>3.2.2</w:t>
      </w:r>
      <w:r w:rsidRPr="00275DDA">
        <w:rPr>
          <w:noProof/>
          <w:sz w:val="22"/>
        </w:rPr>
        <w:tab/>
        <w:t xml:space="preserve">Online-Video (ca. 10 Min.) - </w:t>
      </w:r>
      <w:r w:rsidRPr="00275DDA">
        <w:rPr>
          <w:bCs/>
          <w:noProof/>
          <w:color w:val="0563C1" w:themeColor="hyperlink"/>
          <w:sz w:val="22"/>
          <w:u w:val="single"/>
        </w:rPr>
        <w:t>Was heißt Islamismus?</w:t>
      </w:r>
      <w:r w:rsidRPr="00275DDA">
        <w:rPr>
          <w:noProof/>
          <w:sz w:val="22"/>
        </w:rPr>
        <w:t xml:space="preserve"> (bpb)</w:t>
      </w:r>
      <w:r w:rsidRPr="00275DDA">
        <w:rPr>
          <w:noProof/>
          <w:sz w:val="22"/>
        </w:rPr>
        <w:tab/>
      </w:r>
      <w:r w:rsidRPr="00275DDA">
        <w:rPr>
          <w:noProof/>
          <w:sz w:val="22"/>
        </w:rPr>
        <w:fldChar w:fldCharType="begin"/>
      </w:r>
      <w:r w:rsidRPr="00275DDA">
        <w:rPr>
          <w:noProof/>
          <w:sz w:val="22"/>
        </w:rPr>
        <w:instrText xml:space="preserve"> PAGEREF _Toc96420839 \h </w:instrText>
      </w:r>
      <w:r w:rsidRPr="00275DDA">
        <w:rPr>
          <w:noProof/>
          <w:sz w:val="22"/>
        </w:rPr>
      </w:r>
      <w:r w:rsidRPr="00275DDA">
        <w:rPr>
          <w:noProof/>
          <w:sz w:val="22"/>
        </w:rPr>
        <w:fldChar w:fldCharType="separate"/>
      </w:r>
      <w:r w:rsidR="00C629F3">
        <w:rPr>
          <w:noProof/>
          <w:sz w:val="22"/>
        </w:rPr>
        <w:t>6</w:t>
      </w:r>
      <w:r w:rsidRPr="00275DDA">
        <w:rPr>
          <w:noProof/>
          <w:sz w:val="22"/>
        </w:rPr>
        <w:fldChar w:fldCharType="end"/>
      </w:r>
    </w:p>
    <w:p w14:paraId="4507A479" w14:textId="2FA91F38" w:rsidR="00275DDA" w:rsidRPr="00275DDA" w:rsidRDefault="00275DDA">
      <w:pPr>
        <w:pStyle w:val="Verzeichnis3"/>
        <w:tabs>
          <w:tab w:val="left" w:pos="1320"/>
          <w:tab w:val="right" w:leader="dot" w:pos="9060"/>
        </w:tabs>
        <w:rPr>
          <w:noProof/>
          <w:sz w:val="22"/>
        </w:rPr>
      </w:pPr>
      <w:r w:rsidRPr="00275DDA">
        <w:rPr>
          <w:noProof/>
          <w:sz w:val="22"/>
        </w:rPr>
        <w:t>3.2.3</w:t>
      </w:r>
      <w:r w:rsidRPr="00275DDA">
        <w:rPr>
          <w:noProof/>
          <w:sz w:val="22"/>
        </w:rPr>
        <w:tab/>
        <w:t xml:space="preserve">Online-Artikel - </w:t>
      </w:r>
      <w:r w:rsidRPr="00275DDA">
        <w:rPr>
          <w:bCs/>
          <w:noProof/>
          <w:color w:val="0563C1" w:themeColor="hyperlink"/>
          <w:sz w:val="22"/>
          <w:u w:val="single"/>
        </w:rPr>
        <w:t>Islamismus - Was Terroristen antreibt</w:t>
      </w:r>
      <w:r w:rsidRPr="00275DDA">
        <w:rPr>
          <w:noProof/>
          <w:sz w:val="22"/>
        </w:rPr>
        <w:t xml:space="preserve"> (Zeit online)</w:t>
      </w:r>
      <w:r w:rsidRPr="00275DDA">
        <w:rPr>
          <w:noProof/>
          <w:sz w:val="22"/>
        </w:rPr>
        <w:tab/>
      </w:r>
      <w:r w:rsidRPr="00275DDA">
        <w:rPr>
          <w:noProof/>
          <w:sz w:val="22"/>
        </w:rPr>
        <w:fldChar w:fldCharType="begin"/>
      </w:r>
      <w:r w:rsidRPr="00275DDA">
        <w:rPr>
          <w:noProof/>
          <w:sz w:val="22"/>
        </w:rPr>
        <w:instrText xml:space="preserve"> PAGEREF _Toc96420840 \h </w:instrText>
      </w:r>
      <w:r w:rsidRPr="00275DDA">
        <w:rPr>
          <w:noProof/>
          <w:sz w:val="22"/>
        </w:rPr>
      </w:r>
      <w:r w:rsidRPr="00275DDA">
        <w:rPr>
          <w:noProof/>
          <w:sz w:val="22"/>
        </w:rPr>
        <w:fldChar w:fldCharType="separate"/>
      </w:r>
      <w:r w:rsidR="00C629F3">
        <w:rPr>
          <w:noProof/>
          <w:sz w:val="22"/>
        </w:rPr>
        <w:t>7</w:t>
      </w:r>
      <w:r w:rsidRPr="00275DDA">
        <w:rPr>
          <w:noProof/>
          <w:sz w:val="22"/>
        </w:rPr>
        <w:fldChar w:fldCharType="end"/>
      </w:r>
    </w:p>
    <w:p w14:paraId="513D9411" w14:textId="7FC30FBA" w:rsidR="00275DDA" w:rsidRPr="00275DDA" w:rsidRDefault="00275DDA">
      <w:pPr>
        <w:pStyle w:val="Verzeichnis2"/>
        <w:tabs>
          <w:tab w:val="left" w:pos="880"/>
          <w:tab w:val="right" w:leader="dot" w:pos="9060"/>
        </w:tabs>
        <w:rPr>
          <w:noProof/>
          <w:sz w:val="22"/>
        </w:rPr>
      </w:pPr>
      <w:r w:rsidRPr="00275DDA">
        <w:rPr>
          <w:noProof/>
          <w:sz w:val="22"/>
        </w:rPr>
        <w:lastRenderedPageBreak/>
        <w:t>3.3</w:t>
      </w:r>
      <w:r w:rsidRPr="00275DDA">
        <w:rPr>
          <w:noProof/>
          <w:sz w:val="22"/>
        </w:rPr>
        <w:tab/>
        <w:t>Jüdischer Fundamentalismus</w:t>
      </w:r>
      <w:r w:rsidRPr="00275DDA">
        <w:rPr>
          <w:noProof/>
          <w:sz w:val="22"/>
        </w:rPr>
        <w:tab/>
      </w:r>
      <w:r w:rsidRPr="00275DDA">
        <w:rPr>
          <w:noProof/>
          <w:sz w:val="22"/>
        </w:rPr>
        <w:fldChar w:fldCharType="begin"/>
      </w:r>
      <w:r w:rsidRPr="00275DDA">
        <w:rPr>
          <w:noProof/>
          <w:sz w:val="22"/>
        </w:rPr>
        <w:instrText xml:space="preserve"> PAGEREF _Toc96420841 \h </w:instrText>
      </w:r>
      <w:r w:rsidRPr="00275DDA">
        <w:rPr>
          <w:noProof/>
          <w:sz w:val="22"/>
        </w:rPr>
      </w:r>
      <w:r w:rsidRPr="00275DDA">
        <w:rPr>
          <w:noProof/>
          <w:sz w:val="22"/>
        </w:rPr>
        <w:fldChar w:fldCharType="separate"/>
      </w:r>
      <w:r w:rsidR="00C629F3">
        <w:rPr>
          <w:noProof/>
          <w:sz w:val="22"/>
        </w:rPr>
        <w:t>7</w:t>
      </w:r>
      <w:r w:rsidRPr="00275DDA">
        <w:rPr>
          <w:noProof/>
          <w:sz w:val="22"/>
        </w:rPr>
        <w:fldChar w:fldCharType="end"/>
      </w:r>
    </w:p>
    <w:p w14:paraId="42662F69" w14:textId="0EC73720" w:rsidR="00275DDA" w:rsidRPr="00275DDA" w:rsidRDefault="00275DDA">
      <w:pPr>
        <w:pStyle w:val="Verzeichnis3"/>
        <w:tabs>
          <w:tab w:val="left" w:pos="1320"/>
          <w:tab w:val="right" w:leader="dot" w:pos="9060"/>
        </w:tabs>
        <w:rPr>
          <w:noProof/>
          <w:sz w:val="22"/>
        </w:rPr>
      </w:pPr>
      <w:r w:rsidRPr="00275DDA">
        <w:rPr>
          <w:noProof/>
          <w:sz w:val="22"/>
        </w:rPr>
        <w:t>3.3.1</w:t>
      </w:r>
      <w:r w:rsidRPr="00275DDA">
        <w:rPr>
          <w:noProof/>
          <w:sz w:val="22"/>
        </w:rPr>
        <w:tab/>
        <w:t xml:space="preserve">Online-Artikel - </w:t>
      </w:r>
      <w:r w:rsidRPr="00275DDA">
        <w:rPr>
          <w:bCs/>
          <w:noProof/>
          <w:color w:val="0563C1" w:themeColor="hyperlink"/>
          <w:sz w:val="22"/>
          <w:u w:val="single"/>
        </w:rPr>
        <w:t>Ein Schritt zu weit</w:t>
      </w:r>
      <w:r w:rsidRPr="00275DDA">
        <w:rPr>
          <w:noProof/>
          <w:sz w:val="22"/>
        </w:rPr>
        <w:t xml:space="preserve"> (Jüdische Allgemeine)</w:t>
      </w:r>
      <w:r w:rsidRPr="00275DDA">
        <w:rPr>
          <w:noProof/>
          <w:sz w:val="22"/>
        </w:rPr>
        <w:tab/>
      </w:r>
      <w:r w:rsidRPr="00275DDA">
        <w:rPr>
          <w:noProof/>
          <w:sz w:val="22"/>
        </w:rPr>
        <w:fldChar w:fldCharType="begin"/>
      </w:r>
      <w:r w:rsidRPr="00275DDA">
        <w:rPr>
          <w:noProof/>
          <w:sz w:val="22"/>
        </w:rPr>
        <w:instrText xml:space="preserve"> PAGEREF _Toc96420842 \h </w:instrText>
      </w:r>
      <w:r w:rsidRPr="00275DDA">
        <w:rPr>
          <w:noProof/>
          <w:sz w:val="22"/>
        </w:rPr>
      </w:r>
      <w:r w:rsidRPr="00275DDA">
        <w:rPr>
          <w:noProof/>
          <w:sz w:val="22"/>
        </w:rPr>
        <w:fldChar w:fldCharType="separate"/>
      </w:r>
      <w:r w:rsidR="00C629F3">
        <w:rPr>
          <w:noProof/>
          <w:sz w:val="22"/>
        </w:rPr>
        <w:t>7</w:t>
      </w:r>
      <w:r w:rsidRPr="00275DDA">
        <w:rPr>
          <w:noProof/>
          <w:sz w:val="22"/>
        </w:rPr>
        <w:fldChar w:fldCharType="end"/>
      </w:r>
    </w:p>
    <w:p w14:paraId="6535A3D0" w14:textId="42B7ED2F" w:rsidR="00275DDA" w:rsidRPr="00275DDA" w:rsidRDefault="00275DDA">
      <w:pPr>
        <w:pStyle w:val="Verzeichnis2"/>
        <w:tabs>
          <w:tab w:val="left" w:pos="880"/>
          <w:tab w:val="right" w:leader="dot" w:pos="9060"/>
        </w:tabs>
        <w:rPr>
          <w:noProof/>
          <w:sz w:val="22"/>
        </w:rPr>
      </w:pPr>
      <w:r w:rsidRPr="00275DDA">
        <w:rPr>
          <w:noProof/>
          <w:sz w:val="22"/>
        </w:rPr>
        <w:t>3.4</w:t>
      </w:r>
      <w:r w:rsidRPr="00275DDA">
        <w:rPr>
          <w:noProof/>
          <w:sz w:val="22"/>
        </w:rPr>
        <w:tab/>
        <w:t>Buddhistischer Fundamentalismus</w:t>
      </w:r>
      <w:r w:rsidRPr="00275DDA">
        <w:rPr>
          <w:noProof/>
          <w:sz w:val="22"/>
        </w:rPr>
        <w:tab/>
      </w:r>
      <w:r w:rsidRPr="00275DDA">
        <w:rPr>
          <w:noProof/>
          <w:sz w:val="22"/>
        </w:rPr>
        <w:fldChar w:fldCharType="begin"/>
      </w:r>
      <w:r w:rsidRPr="00275DDA">
        <w:rPr>
          <w:noProof/>
          <w:sz w:val="22"/>
        </w:rPr>
        <w:instrText xml:space="preserve"> PAGEREF _Toc96420843 \h </w:instrText>
      </w:r>
      <w:r w:rsidRPr="00275DDA">
        <w:rPr>
          <w:noProof/>
          <w:sz w:val="22"/>
        </w:rPr>
      </w:r>
      <w:r w:rsidRPr="00275DDA">
        <w:rPr>
          <w:noProof/>
          <w:sz w:val="22"/>
        </w:rPr>
        <w:fldChar w:fldCharType="separate"/>
      </w:r>
      <w:r w:rsidR="00C629F3">
        <w:rPr>
          <w:noProof/>
          <w:sz w:val="22"/>
        </w:rPr>
        <w:t>8</w:t>
      </w:r>
      <w:r w:rsidRPr="00275DDA">
        <w:rPr>
          <w:noProof/>
          <w:sz w:val="22"/>
        </w:rPr>
        <w:fldChar w:fldCharType="end"/>
      </w:r>
    </w:p>
    <w:p w14:paraId="55DA4624" w14:textId="636799E7" w:rsidR="00275DDA" w:rsidRPr="00275DDA" w:rsidRDefault="00275DDA">
      <w:pPr>
        <w:pStyle w:val="Verzeichnis3"/>
        <w:tabs>
          <w:tab w:val="left" w:pos="1320"/>
          <w:tab w:val="right" w:leader="dot" w:pos="9060"/>
        </w:tabs>
        <w:rPr>
          <w:noProof/>
          <w:sz w:val="22"/>
        </w:rPr>
      </w:pPr>
      <w:r w:rsidRPr="00275DDA">
        <w:rPr>
          <w:noProof/>
          <w:sz w:val="22"/>
        </w:rPr>
        <w:t>3.4.1</w:t>
      </w:r>
      <w:r w:rsidRPr="00275DDA">
        <w:rPr>
          <w:noProof/>
          <w:sz w:val="22"/>
        </w:rPr>
        <w:tab/>
        <w:t xml:space="preserve">Online-Material - </w:t>
      </w:r>
      <w:r w:rsidRPr="00275DDA">
        <w:rPr>
          <w:bCs/>
          <w:noProof/>
          <w:color w:val="0563C1" w:themeColor="hyperlink"/>
          <w:sz w:val="22"/>
          <w:u w:val="single"/>
        </w:rPr>
        <w:t>Buddhistischer Fundamentalismus – systemtheoretische Skizzen eines Paradoxen</w:t>
      </w:r>
      <w:r w:rsidRPr="00275DDA">
        <w:rPr>
          <w:noProof/>
          <w:sz w:val="22"/>
        </w:rPr>
        <w:t xml:space="preserve"> (JSTOR)</w:t>
      </w:r>
      <w:r w:rsidRPr="00275DDA">
        <w:rPr>
          <w:noProof/>
          <w:sz w:val="22"/>
        </w:rPr>
        <w:tab/>
      </w:r>
      <w:r w:rsidRPr="00275DDA">
        <w:rPr>
          <w:noProof/>
          <w:sz w:val="22"/>
        </w:rPr>
        <w:fldChar w:fldCharType="begin"/>
      </w:r>
      <w:r w:rsidRPr="00275DDA">
        <w:rPr>
          <w:noProof/>
          <w:sz w:val="22"/>
        </w:rPr>
        <w:instrText xml:space="preserve"> PAGEREF _Toc96420844 \h </w:instrText>
      </w:r>
      <w:r w:rsidRPr="00275DDA">
        <w:rPr>
          <w:noProof/>
          <w:sz w:val="22"/>
        </w:rPr>
      </w:r>
      <w:r w:rsidRPr="00275DDA">
        <w:rPr>
          <w:noProof/>
          <w:sz w:val="22"/>
        </w:rPr>
        <w:fldChar w:fldCharType="separate"/>
      </w:r>
      <w:r w:rsidR="00C629F3">
        <w:rPr>
          <w:noProof/>
          <w:sz w:val="22"/>
        </w:rPr>
        <w:t>8</w:t>
      </w:r>
      <w:r w:rsidRPr="00275DDA">
        <w:rPr>
          <w:noProof/>
          <w:sz w:val="22"/>
        </w:rPr>
        <w:fldChar w:fldCharType="end"/>
      </w:r>
    </w:p>
    <w:p w14:paraId="31C1BC47" w14:textId="3AFE8ADE" w:rsidR="00275DDA" w:rsidRPr="00275DDA" w:rsidRDefault="00275DDA">
      <w:pPr>
        <w:pStyle w:val="Verzeichnis3"/>
        <w:tabs>
          <w:tab w:val="left" w:pos="1320"/>
          <w:tab w:val="right" w:leader="dot" w:pos="9060"/>
        </w:tabs>
        <w:rPr>
          <w:noProof/>
          <w:sz w:val="22"/>
        </w:rPr>
      </w:pPr>
      <w:r w:rsidRPr="00275DDA">
        <w:rPr>
          <w:noProof/>
          <w:sz w:val="22"/>
        </w:rPr>
        <w:t>3.4.2</w:t>
      </w:r>
      <w:r w:rsidRPr="00275DDA">
        <w:rPr>
          <w:noProof/>
          <w:sz w:val="22"/>
        </w:rPr>
        <w:tab/>
        <w:t xml:space="preserve">Online-Artikel - </w:t>
      </w:r>
      <w:r w:rsidRPr="00275DDA">
        <w:rPr>
          <w:bCs/>
          <w:noProof/>
          <w:color w:val="0563C1" w:themeColor="hyperlink"/>
          <w:sz w:val="22"/>
          <w:u w:val="single"/>
        </w:rPr>
        <w:t>Myanmar - Der Zorn der Mönche</w:t>
      </w:r>
      <w:r w:rsidRPr="00275DDA">
        <w:rPr>
          <w:noProof/>
          <w:sz w:val="22"/>
        </w:rPr>
        <w:t xml:space="preserve"> (ZEIT online)</w:t>
      </w:r>
      <w:r w:rsidRPr="00275DDA">
        <w:rPr>
          <w:noProof/>
          <w:sz w:val="22"/>
        </w:rPr>
        <w:tab/>
      </w:r>
      <w:r w:rsidRPr="00275DDA">
        <w:rPr>
          <w:noProof/>
          <w:sz w:val="22"/>
        </w:rPr>
        <w:fldChar w:fldCharType="begin"/>
      </w:r>
      <w:r w:rsidRPr="00275DDA">
        <w:rPr>
          <w:noProof/>
          <w:sz w:val="22"/>
        </w:rPr>
        <w:instrText xml:space="preserve"> PAGEREF _Toc96420845 \h </w:instrText>
      </w:r>
      <w:r w:rsidRPr="00275DDA">
        <w:rPr>
          <w:noProof/>
          <w:sz w:val="22"/>
        </w:rPr>
      </w:r>
      <w:r w:rsidRPr="00275DDA">
        <w:rPr>
          <w:noProof/>
          <w:sz w:val="22"/>
        </w:rPr>
        <w:fldChar w:fldCharType="separate"/>
      </w:r>
      <w:r w:rsidR="00C629F3">
        <w:rPr>
          <w:noProof/>
          <w:sz w:val="22"/>
        </w:rPr>
        <w:t>8</w:t>
      </w:r>
      <w:r w:rsidRPr="00275DDA">
        <w:rPr>
          <w:noProof/>
          <w:sz w:val="22"/>
        </w:rPr>
        <w:fldChar w:fldCharType="end"/>
      </w:r>
    </w:p>
    <w:p w14:paraId="7060CA87" w14:textId="05841EEF" w:rsidR="00275DDA" w:rsidRPr="00275DDA" w:rsidRDefault="00275DDA">
      <w:pPr>
        <w:pStyle w:val="Verzeichnis3"/>
        <w:tabs>
          <w:tab w:val="left" w:pos="1320"/>
          <w:tab w:val="right" w:leader="dot" w:pos="9060"/>
        </w:tabs>
        <w:rPr>
          <w:noProof/>
          <w:sz w:val="22"/>
        </w:rPr>
      </w:pPr>
      <w:r w:rsidRPr="00275DDA">
        <w:rPr>
          <w:noProof/>
          <w:sz w:val="22"/>
        </w:rPr>
        <w:t>3.4.3</w:t>
      </w:r>
      <w:r w:rsidRPr="00275DDA">
        <w:rPr>
          <w:noProof/>
          <w:sz w:val="22"/>
        </w:rPr>
        <w:tab/>
        <w:t xml:space="preserve">Online-Artikel - </w:t>
      </w:r>
      <w:r w:rsidRPr="00275DDA">
        <w:rPr>
          <w:bCs/>
          <w:noProof/>
          <w:color w:val="0563C1" w:themeColor="hyperlink"/>
          <w:sz w:val="22"/>
          <w:u w:val="single"/>
        </w:rPr>
        <w:t>Der buddhistische Hassprediger</w:t>
      </w:r>
      <w:r w:rsidRPr="00275DDA">
        <w:rPr>
          <w:noProof/>
          <w:sz w:val="22"/>
        </w:rPr>
        <w:t xml:space="preserve"> (Tagesanzeiger)</w:t>
      </w:r>
      <w:r w:rsidRPr="00275DDA">
        <w:rPr>
          <w:noProof/>
          <w:sz w:val="22"/>
        </w:rPr>
        <w:tab/>
      </w:r>
      <w:r w:rsidRPr="00275DDA">
        <w:rPr>
          <w:noProof/>
          <w:sz w:val="22"/>
        </w:rPr>
        <w:fldChar w:fldCharType="begin"/>
      </w:r>
      <w:r w:rsidRPr="00275DDA">
        <w:rPr>
          <w:noProof/>
          <w:sz w:val="22"/>
        </w:rPr>
        <w:instrText xml:space="preserve"> PAGEREF _Toc96420846 \h </w:instrText>
      </w:r>
      <w:r w:rsidRPr="00275DDA">
        <w:rPr>
          <w:noProof/>
          <w:sz w:val="22"/>
        </w:rPr>
      </w:r>
      <w:r w:rsidRPr="00275DDA">
        <w:rPr>
          <w:noProof/>
          <w:sz w:val="22"/>
        </w:rPr>
        <w:fldChar w:fldCharType="separate"/>
      </w:r>
      <w:r w:rsidR="00C629F3">
        <w:rPr>
          <w:noProof/>
          <w:sz w:val="22"/>
        </w:rPr>
        <w:t>8</w:t>
      </w:r>
      <w:r w:rsidRPr="00275DDA">
        <w:rPr>
          <w:noProof/>
          <w:sz w:val="22"/>
        </w:rPr>
        <w:fldChar w:fldCharType="end"/>
      </w:r>
    </w:p>
    <w:p w14:paraId="4C469BF9" w14:textId="6F1DEA0F" w:rsidR="00275DDA" w:rsidRPr="00275DDA" w:rsidRDefault="00275DDA">
      <w:pPr>
        <w:pStyle w:val="Verzeichnis3"/>
        <w:tabs>
          <w:tab w:val="left" w:pos="1320"/>
          <w:tab w:val="right" w:leader="dot" w:pos="9060"/>
        </w:tabs>
        <w:rPr>
          <w:noProof/>
          <w:sz w:val="22"/>
        </w:rPr>
      </w:pPr>
      <w:r w:rsidRPr="00275DDA">
        <w:rPr>
          <w:noProof/>
          <w:sz w:val="22"/>
        </w:rPr>
        <w:t>3.4.4</w:t>
      </w:r>
      <w:r w:rsidRPr="00275DDA">
        <w:rPr>
          <w:noProof/>
          <w:sz w:val="22"/>
        </w:rPr>
        <w:tab/>
        <w:t xml:space="preserve">Online-Material - </w:t>
      </w:r>
      <w:r w:rsidRPr="00275DDA">
        <w:rPr>
          <w:bCs/>
          <w:noProof/>
          <w:color w:val="0563C1" w:themeColor="hyperlink"/>
          <w:sz w:val="22"/>
          <w:u w:val="single"/>
        </w:rPr>
        <w:t>Hass und Gewalt gibt es auch unter Buddhisten</w:t>
      </w:r>
      <w:r w:rsidRPr="00275DDA">
        <w:rPr>
          <w:noProof/>
          <w:sz w:val="22"/>
        </w:rPr>
        <w:t xml:space="preserve"> (infosperber.ch)</w:t>
      </w:r>
      <w:r w:rsidRPr="00275DDA">
        <w:rPr>
          <w:noProof/>
          <w:sz w:val="22"/>
        </w:rPr>
        <w:tab/>
      </w:r>
      <w:r w:rsidRPr="00275DDA">
        <w:rPr>
          <w:noProof/>
          <w:sz w:val="22"/>
        </w:rPr>
        <w:fldChar w:fldCharType="begin"/>
      </w:r>
      <w:r w:rsidRPr="00275DDA">
        <w:rPr>
          <w:noProof/>
          <w:sz w:val="22"/>
        </w:rPr>
        <w:instrText xml:space="preserve"> PAGEREF _Toc96420847 \h </w:instrText>
      </w:r>
      <w:r w:rsidRPr="00275DDA">
        <w:rPr>
          <w:noProof/>
          <w:sz w:val="22"/>
        </w:rPr>
      </w:r>
      <w:r w:rsidRPr="00275DDA">
        <w:rPr>
          <w:noProof/>
          <w:sz w:val="22"/>
        </w:rPr>
        <w:fldChar w:fldCharType="separate"/>
      </w:r>
      <w:r w:rsidR="00C629F3">
        <w:rPr>
          <w:noProof/>
          <w:sz w:val="22"/>
        </w:rPr>
        <w:t>9</w:t>
      </w:r>
      <w:r w:rsidRPr="00275DDA">
        <w:rPr>
          <w:noProof/>
          <w:sz w:val="22"/>
        </w:rPr>
        <w:fldChar w:fldCharType="end"/>
      </w:r>
    </w:p>
    <w:p w14:paraId="6BE9AE37" w14:textId="11907CED" w:rsidR="0096502C" w:rsidRPr="0096502C" w:rsidRDefault="00275DDA" w:rsidP="00275DDA">
      <w:pPr>
        <w:pStyle w:val="berschrift1"/>
        <w:rPr>
          <w:rFonts w:eastAsiaTheme="minorHAnsi"/>
        </w:rPr>
      </w:pPr>
      <w:r w:rsidRPr="00275DDA">
        <w:rPr>
          <w:sz w:val="22"/>
        </w:rPr>
        <w:fldChar w:fldCharType="end"/>
      </w:r>
      <w:bookmarkStart w:id="0" w:name="_Toc96420824"/>
      <w:r w:rsidR="0096502C" w:rsidRPr="0096502C">
        <w:rPr>
          <w:rFonts w:eastAsiaTheme="minorHAnsi"/>
        </w:rPr>
        <w:t>Definition Fundamentalismus</w:t>
      </w:r>
      <w:bookmarkEnd w:id="0"/>
    </w:p>
    <w:p w14:paraId="25F2BA3E" w14:textId="77777777" w:rsidR="0096502C" w:rsidRPr="0096502C" w:rsidRDefault="0096502C" w:rsidP="0096502C">
      <w:pPr>
        <w:pStyle w:val="berschrift2"/>
      </w:pPr>
      <w:bookmarkStart w:id="1" w:name="_Toc96420825"/>
      <w:r w:rsidRPr="0096502C">
        <w:t xml:space="preserve">Online-Artikel - </w:t>
      </w:r>
      <w:hyperlink r:id="rId9" w:history="1">
        <w:r w:rsidRPr="0096502C">
          <w:rPr>
            <w:rStyle w:val="Hyperlink"/>
            <w:bCs/>
          </w:rPr>
          <w:t>Was ist Fundamentalismus?</w:t>
        </w:r>
      </w:hyperlink>
      <w:r w:rsidRPr="0096502C">
        <w:t xml:space="preserve"> (ZEIT Online)</w:t>
      </w:r>
      <w:bookmarkEnd w:id="1"/>
    </w:p>
    <w:p w14:paraId="6BDFB144" w14:textId="77777777" w:rsidR="0096502C" w:rsidRPr="0096502C" w:rsidRDefault="0096502C" w:rsidP="0096502C">
      <w:pPr>
        <w:jc w:val="both"/>
        <w:rPr>
          <w:bCs/>
        </w:rPr>
      </w:pPr>
      <w:r w:rsidRPr="0096502C">
        <w:rPr>
          <w:bCs/>
        </w:rPr>
        <w:t xml:space="preserve">Der von Jan Ross im Jahre 2001 verfasste Artikel betrachtet das Thema „Fundamentalismus“ aus verschiedenen Perspektiven und in Bezug auf verschiedene Gruppierungen. So heißt es in der Einleitung: „Selbst die liberale Gesellschaft kann fanatisch werden, wenn sie aus ihrem Toleranzgebot eine Weltanschauung macht“. Ross verknüpft zudem </w:t>
      </w:r>
      <w:proofErr w:type="gramStart"/>
      <w:r w:rsidRPr="0096502C">
        <w:rPr>
          <w:bCs/>
        </w:rPr>
        <w:t>seine gesammelte Informationen</w:t>
      </w:r>
      <w:proofErr w:type="gramEnd"/>
      <w:r w:rsidRPr="0096502C">
        <w:rPr>
          <w:bCs/>
        </w:rPr>
        <w:t xml:space="preserve"> über das Thema im Allgemeinen mit verschiedensten Beispielen aus der Welt. </w:t>
      </w:r>
    </w:p>
    <w:p w14:paraId="7FA0683F" w14:textId="77777777" w:rsidR="0096502C" w:rsidRPr="0096502C" w:rsidRDefault="0096502C" w:rsidP="0096502C">
      <w:pPr>
        <w:jc w:val="both"/>
        <w:rPr>
          <w:bCs/>
        </w:rPr>
      </w:pPr>
      <w:r w:rsidRPr="0096502C">
        <w:rPr>
          <w:bCs/>
        </w:rPr>
        <w:t>Dieser Artikel würde sich deshalb erst für eine ergänzende Beschäftigung oder Diskussion anbieten, wenn man bereits Hintergrundinformationen über den Fundamentalismus erarbeitet hat.</w:t>
      </w:r>
    </w:p>
    <w:p w14:paraId="47CC447A" w14:textId="77777777" w:rsidR="0096502C" w:rsidRPr="0096502C" w:rsidRDefault="0096502C" w:rsidP="0096502C">
      <w:pPr>
        <w:jc w:val="both"/>
        <w:rPr>
          <w:bCs/>
        </w:rPr>
      </w:pPr>
      <w:r w:rsidRPr="0096502C">
        <w:rPr>
          <w:bCs/>
        </w:rPr>
        <w:t xml:space="preserve">Alternativ kann man mit dem </w:t>
      </w:r>
      <w:hyperlink r:id="rId10" w:anchor="Glaube_Fundamentalismus" w:tooltip="Fundamentalismus - Unterrichtsmaterialien" w:history="1">
        <w:r w:rsidRPr="0096502C">
          <w:rPr>
            <w:rStyle w:val="Hyperlink"/>
            <w:bCs/>
          </w:rPr>
          <w:t>Artikel unten</w:t>
        </w:r>
      </w:hyperlink>
      <w:r w:rsidRPr="0096502C">
        <w:rPr>
          <w:bCs/>
        </w:rPr>
        <w:t xml:space="preserve"> in die Thematik einsteigen und sich dann mittels Hintergrundinformationen auf den Zeitungsartikel oben beziehen.</w:t>
      </w:r>
    </w:p>
    <w:p w14:paraId="004E1A30" w14:textId="77777777" w:rsidR="0096502C" w:rsidRPr="0096502C" w:rsidRDefault="0096502C" w:rsidP="0096502C">
      <w:pPr>
        <w:pStyle w:val="berschrift2"/>
      </w:pPr>
      <w:bookmarkStart w:id="2" w:name="_Toc96420826"/>
      <w:r w:rsidRPr="0096502C">
        <w:t xml:space="preserve">Online-Artikel - </w:t>
      </w:r>
      <w:hyperlink r:id="rId11" w:history="1">
        <w:r w:rsidRPr="0096502C">
          <w:rPr>
            <w:rStyle w:val="Hyperlink"/>
            <w:bCs/>
          </w:rPr>
          <w:t>Fundamentalismus - die Grenzen der Religionsfreiheit</w:t>
        </w:r>
      </w:hyperlink>
      <w:r w:rsidRPr="0096502C">
        <w:t xml:space="preserve"> (Deutschlandfunk)</w:t>
      </w:r>
      <w:bookmarkEnd w:id="2"/>
    </w:p>
    <w:p w14:paraId="4F4F59C3" w14:textId="77777777" w:rsidR="0096502C" w:rsidRPr="0096502C" w:rsidRDefault="0096502C" w:rsidP="0096502C">
      <w:pPr>
        <w:jc w:val="both"/>
        <w:rPr>
          <w:bCs/>
        </w:rPr>
      </w:pPr>
      <w:r w:rsidRPr="0096502C">
        <w:rPr>
          <w:bCs/>
        </w:rPr>
        <w:t xml:space="preserve">Der am 12.01.2014 erschienene Artikel „Fundamentalismus - die Grenzen der Religionsfreiheit“ von Burkhard Schäfers hinterfragt inwiefern eine radikale religiöse Erziehung von Kindern mit Recht und Gesetz zu vereinbaren ist. Dabei stellt </w:t>
      </w:r>
      <w:r w:rsidRPr="0096502C">
        <w:rPr>
          <w:bCs/>
        </w:rPr>
        <w:lastRenderedPageBreak/>
        <w:t>er ein reales Beispiel vor, bei dem Anhänger der Glaubensgemeinschaft Zwölf Stämme ihre Kinder zu Hause sieben Jahre lang unterrichten, von 2006 bis 2013. Dies wurde vom bayerischen Kultusministerium genehmigt. Die Gemeinschaft, entstanden in den 1970er-Jahren in den USA, hat in Deutschland rund 100 Mitglieder. Die meisten von ihnen leben auf dem Gutshof Klosterzimmern, 70 Kilometer nordwestlich von Augsburg. Die dortige Privatschule musste im vergangenen Sommer den Unterricht einstellen, da sie keine qualifizierten Lehrer nachweisen konnte.</w:t>
      </w:r>
    </w:p>
    <w:p w14:paraId="7AC6861E" w14:textId="77777777" w:rsidR="0096502C" w:rsidRPr="0096502C" w:rsidRDefault="0096502C" w:rsidP="0096502C">
      <w:pPr>
        <w:pStyle w:val="berschrift1"/>
      </w:pPr>
      <w:bookmarkStart w:id="3" w:name="_Toc96420827"/>
      <w:r w:rsidRPr="0096502C">
        <w:t>Entstehung Fundamentalismus</w:t>
      </w:r>
      <w:bookmarkEnd w:id="3"/>
    </w:p>
    <w:p w14:paraId="783305B6" w14:textId="77777777" w:rsidR="0096502C" w:rsidRPr="0096502C" w:rsidRDefault="0096502C" w:rsidP="0096502C">
      <w:pPr>
        <w:pStyle w:val="berschrift2"/>
      </w:pPr>
      <w:bookmarkStart w:id="4" w:name="_Toc96420828"/>
      <w:r w:rsidRPr="0096502C">
        <w:t xml:space="preserve">Online-Material (PDF, 4 S.) - </w:t>
      </w:r>
      <w:hyperlink r:id="rId12" w:history="1">
        <w:r w:rsidRPr="0096502C">
          <w:rPr>
            <w:rStyle w:val="Hyperlink"/>
            <w:bCs/>
          </w:rPr>
          <w:t>Christlicher und islamischer Fundamentalismus</w:t>
        </w:r>
      </w:hyperlink>
      <w:r w:rsidRPr="0096502C">
        <w:t xml:space="preserve"> (Religionspädagogisches Institut der EKKW und EKHN)</w:t>
      </w:r>
      <w:bookmarkEnd w:id="4"/>
    </w:p>
    <w:p w14:paraId="586F148C" w14:textId="77777777" w:rsidR="0096502C" w:rsidRPr="0096502C" w:rsidRDefault="0096502C" w:rsidP="0096502C">
      <w:pPr>
        <w:jc w:val="both"/>
        <w:rPr>
          <w:bCs/>
        </w:rPr>
      </w:pPr>
      <w:r w:rsidRPr="0096502C">
        <w:rPr>
          <w:bCs/>
        </w:rPr>
        <w:t xml:space="preserve">Das Religionspädagogische Institut veröffentlichte einen Unterrichtsentwurf zum religiösen Fundamentalismus von Dr. </w:t>
      </w:r>
      <w:proofErr w:type="spellStart"/>
      <w:r w:rsidRPr="0096502C">
        <w:rPr>
          <w:bCs/>
        </w:rPr>
        <w:t>Harmjan</w:t>
      </w:r>
      <w:proofErr w:type="spellEnd"/>
      <w:r w:rsidRPr="0096502C">
        <w:rPr>
          <w:bCs/>
        </w:rPr>
        <w:t xml:space="preserve"> Dam. Dam thematisiert Gründe für die Annahme fundamentalistischer Ansichten, wie zum Beispiel dem Festhalten an der wörtlichen Bedeutung von Heiligen Schriften. Auch enthalten sind kurze geschichtliche Informationen zur Entstehung des Fundamentalismus. </w:t>
      </w:r>
    </w:p>
    <w:p w14:paraId="38741B66" w14:textId="77777777" w:rsidR="0096502C" w:rsidRPr="0096502C" w:rsidRDefault="0096502C" w:rsidP="0096502C">
      <w:pPr>
        <w:jc w:val="both"/>
        <w:rPr>
          <w:bCs/>
        </w:rPr>
      </w:pPr>
      <w:r w:rsidRPr="0096502C">
        <w:rPr>
          <w:bCs/>
        </w:rPr>
        <w:t>In einem Steckbrief wird ein exemplarischer Fundamentalist vorgestellt. Hierzu folgt dann der Arbeitsauftrag, Motive wie biografische Hintergründe und Emotionen (z. B. Angst, Befürchtungen) aus diesem Profil herauszuarbeiten.</w:t>
      </w:r>
    </w:p>
    <w:p w14:paraId="4DABFC7B" w14:textId="77777777" w:rsidR="0096502C" w:rsidRPr="0096502C" w:rsidRDefault="0096502C" w:rsidP="0096502C">
      <w:pPr>
        <w:pStyle w:val="berschrift2"/>
      </w:pPr>
      <w:bookmarkStart w:id="5" w:name="_Toc96420829"/>
      <w:r w:rsidRPr="0096502C">
        <w:t xml:space="preserve">Buch-Tipp (PDF, 10 S.) - </w:t>
      </w:r>
      <w:hyperlink r:id="rId13" w:history="1">
        <w:r w:rsidRPr="0096502C">
          <w:rPr>
            <w:rStyle w:val="Hyperlink"/>
            <w:bCs/>
          </w:rPr>
          <w:t>Religion und Gewalt</w:t>
        </w:r>
      </w:hyperlink>
      <w:r w:rsidRPr="0096502C">
        <w:t xml:space="preserve"> (</w:t>
      </w:r>
      <w:proofErr w:type="spellStart"/>
      <w:r w:rsidRPr="0096502C">
        <w:t>bpb</w:t>
      </w:r>
      <w:proofErr w:type="spellEnd"/>
      <w:r w:rsidRPr="0096502C">
        <w:t>)</w:t>
      </w:r>
      <w:bookmarkEnd w:id="5"/>
    </w:p>
    <w:p w14:paraId="5A01D665" w14:textId="77777777" w:rsidR="0096502C" w:rsidRPr="0096502C" w:rsidRDefault="0096502C" w:rsidP="0096502C">
      <w:pPr>
        <w:jc w:val="both"/>
        <w:rPr>
          <w:bCs/>
        </w:rPr>
      </w:pPr>
      <w:r w:rsidRPr="0096502C">
        <w:rPr>
          <w:bCs/>
        </w:rPr>
        <w:t xml:space="preserve">Die Bundeszentrale für politische Bildung gibt regelmäßig die sogenannten „Themenblätter im Unterricht“ </w:t>
      </w:r>
      <w:proofErr w:type="spellStart"/>
      <w:r w:rsidRPr="0096502C">
        <w:rPr>
          <w:bCs/>
        </w:rPr>
        <w:t>kostenplichtig</w:t>
      </w:r>
      <w:proofErr w:type="spellEnd"/>
      <w:r w:rsidRPr="0096502C">
        <w:rPr>
          <w:bCs/>
        </w:rPr>
        <w:t xml:space="preserve"> heraus. Das Heft „Religion und Gewalt“ (Frühjahr 2002_Nr.17) befasst sich u. a. mit Meinungen zu und Ursachen des Nahostkonflikts - dem „Heiligen Krieg“ in Christentum und Islam sowie dem </w:t>
      </w:r>
      <w:r w:rsidRPr="0096502C">
        <w:rPr>
          <w:bCs/>
        </w:rPr>
        <w:lastRenderedPageBreak/>
        <w:t xml:space="preserve">spannungsreichen Verhältnis des Islams zum Westen. Darüber hinaus werden gemeinsame Werte in den Religionen thematisiert, die notwendig für ein friedliches Zusammenleben sind. So beinhaltet das Material einen Abreißblock mit 27 verschiedenen Arbeitsblätter. Die Texte dürfen zu Unterrichtszwecken vergütungsfrei vervielfältigt werden und dienen demnach als </w:t>
      </w:r>
      <w:proofErr w:type="spellStart"/>
      <w:r w:rsidRPr="0096502C">
        <w:rPr>
          <w:bCs/>
        </w:rPr>
        <w:t>Kopievorlage</w:t>
      </w:r>
      <w:proofErr w:type="spellEnd"/>
      <w:r w:rsidRPr="0096502C">
        <w:rPr>
          <w:bCs/>
        </w:rPr>
        <w:t xml:space="preserve">. Die Seiten 2 und 3 befassen sich mit dem Thema „Religiöser Fundamentalismus – ein Weltproblem“. </w:t>
      </w:r>
    </w:p>
    <w:p w14:paraId="4E05AF5A" w14:textId="77777777" w:rsidR="0096502C" w:rsidRPr="0096502C" w:rsidRDefault="0096502C" w:rsidP="0096502C">
      <w:pPr>
        <w:pStyle w:val="berschrift2"/>
      </w:pPr>
      <w:bookmarkStart w:id="6" w:name="_Toc96420830"/>
      <w:r w:rsidRPr="0096502C">
        <w:t xml:space="preserve">Online-Artikel - </w:t>
      </w:r>
      <w:hyperlink r:id="rId14" w:history="1">
        <w:r w:rsidRPr="0096502C">
          <w:rPr>
            <w:rStyle w:val="Hyperlink"/>
            <w:bCs/>
          </w:rPr>
          <w:t>Religiöser Fundamentalismus - Der Charme der Dogmen</w:t>
        </w:r>
      </w:hyperlink>
      <w:r w:rsidRPr="0096502C">
        <w:t xml:space="preserve"> (Deutschlandfunk)</w:t>
      </w:r>
      <w:bookmarkEnd w:id="6"/>
    </w:p>
    <w:p w14:paraId="4B24E749" w14:textId="77777777" w:rsidR="0096502C" w:rsidRPr="0096502C" w:rsidRDefault="0096502C" w:rsidP="0096502C">
      <w:pPr>
        <w:jc w:val="both"/>
        <w:rPr>
          <w:bCs/>
        </w:rPr>
      </w:pPr>
      <w:r w:rsidRPr="0096502C">
        <w:rPr>
          <w:bCs/>
        </w:rPr>
        <w:t xml:space="preserve">Das mit dem Theologen Ulrich Engel geführte Interview beschreibt prägnant die Anziehungskraft des religiösen Fundamentalismus - jedoch ohne sich dabei konkret auf eine Konfession zu beziehen, sondern nur hinsichtlich der Religion im Allgemeinen. </w:t>
      </w:r>
    </w:p>
    <w:p w14:paraId="61C9C252" w14:textId="77777777" w:rsidR="0096502C" w:rsidRPr="0096502C" w:rsidRDefault="0096502C" w:rsidP="0096502C">
      <w:pPr>
        <w:jc w:val="both"/>
        <w:rPr>
          <w:bCs/>
        </w:rPr>
      </w:pPr>
      <w:r w:rsidRPr="0096502C">
        <w:rPr>
          <w:bCs/>
        </w:rPr>
        <w:t xml:space="preserve">Aufgrund einer beeindruckenden Wirkung auf den Leser, einer angenehmen Länge und verständlichen Sprache ist der Beitrag für eine Verwendung im Unterricht geeignet. Weiterhin können mittels der Verlinkungen auf der Seite tiefergehende und weiterführende Informationen recherchiert werden. </w:t>
      </w:r>
    </w:p>
    <w:p w14:paraId="29526D32" w14:textId="77777777" w:rsidR="0096502C" w:rsidRPr="0096502C" w:rsidRDefault="0096502C" w:rsidP="0096502C">
      <w:pPr>
        <w:pStyle w:val="berschrift1"/>
      </w:pPr>
      <w:bookmarkStart w:id="7" w:name="_Toc96420831"/>
      <w:r w:rsidRPr="0096502C">
        <w:t>Religiöser Fundamentalismus</w:t>
      </w:r>
      <w:bookmarkEnd w:id="7"/>
    </w:p>
    <w:p w14:paraId="122AEDA6" w14:textId="77777777" w:rsidR="0096502C" w:rsidRPr="0096502C" w:rsidRDefault="0096502C" w:rsidP="0096502C">
      <w:pPr>
        <w:pStyle w:val="berschrift2"/>
      </w:pPr>
      <w:bookmarkStart w:id="8" w:name="_Toc96420832"/>
      <w:r w:rsidRPr="0096502C">
        <w:t>Christlicher Fundamentalismus</w:t>
      </w:r>
      <w:bookmarkEnd w:id="8"/>
    </w:p>
    <w:p w14:paraId="51B258F3" w14:textId="77777777" w:rsidR="0096502C" w:rsidRPr="0096502C" w:rsidRDefault="0096502C" w:rsidP="0096502C">
      <w:pPr>
        <w:pStyle w:val="berschrift3"/>
      </w:pPr>
      <w:bookmarkStart w:id="9" w:name="_Toc96420833"/>
      <w:r w:rsidRPr="0096502C">
        <w:t xml:space="preserve">Online-Artikel - </w:t>
      </w:r>
      <w:hyperlink r:id="rId15" w:history="1">
        <w:r w:rsidRPr="0096502C">
          <w:rPr>
            <w:rStyle w:val="Hyperlink"/>
            <w:bCs/>
          </w:rPr>
          <w:t>Fromme Radikale</w:t>
        </w:r>
      </w:hyperlink>
      <w:r w:rsidRPr="0096502C">
        <w:t xml:space="preserve"> (SPIEGEL Online)</w:t>
      </w:r>
      <w:bookmarkEnd w:id="9"/>
    </w:p>
    <w:p w14:paraId="420B4DA6" w14:textId="77777777" w:rsidR="0096502C" w:rsidRPr="0096502C" w:rsidRDefault="0096502C" w:rsidP="0096502C">
      <w:pPr>
        <w:jc w:val="both"/>
        <w:rPr>
          <w:bCs/>
        </w:rPr>
      </w:pPr>
      <w:r w:rsidRPr="0096502C">
        <w:rPr>
          <w:bCs/>
        </w:rPr>
        <w:t xml:space="preserve">Peter Wensierski - deutscher Schriftsteller, Journalist und Dokumentarfilmer - arbeitet seit 1993 für das Nachrichtenmagazin „Der Spiegel“. In seinem Artikel vom 21.02.2015 thematisiert er die Schnittstellen zwischen radikalen Christen, der PEGIDA-Bewegung und der AFD. Populisten und fundamentalistische Christen </w:t>
      </w:r>
      <w:r w:rsidRPr="0096502C">
        <w:rPr>
          <w:bCs/>
        </w:rPr>
        <w:lastRenderedPageBreak/>
        <w:t xml:space="preserve">kämpften gemeinsam gegen Islamisierung oder Homosexuelle und für ein traditionelles Familienbild, so Wensierskis Behauptung. </w:t>
      </w:r>
    </w:p>
    <w:p w14:paraId="46AEBE4F" w14:textId="77777777" w:rsidR="0096502C" w:rsidRPr="0096502C" w:rsidRDefault="0096502C" w:rsidP="0096502C">
      <w:pPr>
        <w:jc w:val="both"/>
        <w:rPr>
          <w:bCs/>
        </w:rPr>
      </w:pPr>
      <w:r w:rsidRPr="0096502C">
        <w:rPr>
          <w:bCs/>
        </w:rPr>
        <w:t>Der Artikel dient als thematischer Einstieg in die Beantwortung der Frage nach der Bedeutung religiöser (christliche) Radikalisierung für Politik und Gesellschaft in Deutschland.</w:t>
      </w:r>
    </w:p>
    <w:p w14:paraId="5FD827A2" w14:textId="77777777" w:rsidR="0096502C" w:rsidRPr="0096502C" w:rsidRDefault="0096502C" w:rsidP="0096502C">
      <w:pPr>
        <w:pStyle w:val="berschrift3"/>
      </w:pPr>
      <w:bookmarkStart w:id="10" w:name="_Toc96420834"/>
      <w:r w:rsidRPr="0096502C">
        <w:t xml:space="preserve">Online-Artikel - </w:t>
      </w:r>
      <w:hyperlink r:id="rId16" w:history="1">
        <w:r w:rsidRPr="0096502C">
          <w:rPr>
            <w:rStyle w:val="Hyperlink"/>
            <w:bCs/>
          </w:rPr>
          <w:t>Christlicher Fundamentalismus: Warum wir diese 5 Strömungen auch bekämpfen müssen</w:t>
        </w:r>
      </w:hyperlink>
      <w:r w:rsidRPr="0096502C">
        <w:t xml:space="preserve"> (</w:t>
      </w:r>
      <w:proofErr w:type="spellStart"/>
      <w:r w:rsidRPr="0096502C">
        <w:t>Huffingtonpost</w:t>
      </w:r>
      <w:proofErr w:type="spellEnd"/>
      <w:r w:rsidRPr="0096502C">
        <w:t>)</w:t>
      </w:r>
      <w:bookmarkEnd w:id="10"/>
    </w:p>
    <w:p w14:paraId="0275518A" w14:textId="77777777" w:rsidR="0096502C" w:rsidRPr="0096502C" w:rsidRDefault="0096502C" w:rsidP="0096502C">
      <w:pPr>
        <w:jc w:val="both"/>
        <w:rPr>
          <w:bCs/>
        </w:rPr>
      </w:pPr>
      <w:r w:rsidRPr="0096502C">
        <w:rPr>
          <w:bCs/>
        </w:rPr>
        <w:t>Der oben genannte Artikel, welcher am 09.01.2015 erschien ist, verweist in eher plakativer Art und Weise auf Problematiken fundamentalistischer christlicher Positionen (d. i. Homosexualität, Abtreibung, Sektenbildung, Hetze im Internet, sexueller Missbrauch). Die Differenzierung zwischen Fakt und Meinung ist schwammig und müsste didaktisch vorbereitet werden. Eingebettet in den Text sind Videolinks: zum einen eine kurze „</w:t>
      </w:r>
      <w:proofErr w:type="spellStart"/>
      <w:r w:rsidRPr="0096502C">
        <w:rPr>
          <w:bCs/>
        </w:rPr>
        <w:t>Vice</w:t>
      </w:r>
      <w:proofErr w:type="spellEnd"/>
      <w:r w:rsidRPr="0096502C">
        <w:rPr>
          <w:bCs/>
        </w:rPr>
        <w:t xml:space="preserve">-Dokumentation“, zum zweiten ein Video zur Bevölkerungsentwicklung im Zusammenhang mit Religion und als Drittes ein Video über Pressestimmen zu „Charlie Hebdo“. </w:t>
      </w:r>
    </w:p>
    <w:p w14:paraId="6451EB52" w14:textId="77777777" w:rsidR="0096502C" w:rsidRPr="0096502C" w:rsidRDefault="0096502C" w:rsidP="0096502C">
      <w:pPr>
        <w:pStyle w:val="berschrift3"/>
      </w:pPr>
      <w:bookmarkStart w:id="11" w:name="_Toc96420835"/>
      <w:r w:rsidRPr="0096502C">
        <w:t xml:space="preserve">Online-Artikel - </w:t>
      </w:r>
      <w:hyperlink r:id="rId17" w:history="1">
        <w:r w:rsidRPr="0096502C">
          <w:rPr>
            <w:rStyle w:val="Hyperlink"/>
            <w:bCs/>
          </w:rPr>
          <w:t>Christlicher Fundamentalismus in den USA - Alles soll so bleiben, wie es war</w:t>
        </w:r>
      </w:hyperlink>
      <w:r w:rsidRPr="0096502C">
        <w:t xml:space="preserve"> (Deutschlandfunk)</w:t>
      </w:r>
      <w:bookmarkEnd w:id="11"/>
    </w:p>
    <w:p w14:paraId="35BD84E0" w14:textId="77777777" w:rsidR="0096502C" w:rsidRPr="0096502C" w:rsidRDefault="0096502C" w:rsidP="0096502C">
      <w:pPr>
        <w:jc w:val="both"/>
        <w:rPr>
          <w:bCs/>
        </w:rPr>
      </w:pPr>
      <w:r w:rsidRPr="0096502C">
        <w:rPr>
          <w:bCs/>
        </w:rPr>
        <w:t xml:space="preserve">Der Artikel „Christliche Fundamentalisten in den USA - Alles soll so bleiben, wie es war“ von Arndt </w:t>
      </w:r>
      <w:proofErr w:type="spellStart"/>
      <w:r w:rsidRPr="0096502C">
        <w:rPr>
          <w:bCs/>
        </w:rPr>
        <w:t>Peltner</w:t>
      </w:r>
      <w:proofErr w:type="spellEnd"/>
      <w:r w:rsidRPr="0096502C">
        <w:rPr>
          <w:bCs/>
        </w:rPr>
        <w:t xml:space="preserve"> erschien am 13.07.2016 und behandelt vor allem die rechte evangelikale „American Family </w:t>
      </w:r>
      <w:proofErr w:type="spellStart"/>
      <w:r w:rsidRPr="0096502C">
        <w:rPr>
          <w:bCs/>
        </w:rPr>
        <w:t>Association</w:t>
      </w:r>
      <w:proofErr w:type="spellEnd"/>
      <w:r w:rsidRPr="0096502C">
        <w:rPr>
          <w:bCs/>
        </w:rPr>
        <w:t xml:space="preserve">“ und deren islamo- und homophoben Positionen. Der Artikel ist in sechs Abschnitte gegliedert: </w:t>
      </w:r>
    </w:p>
    <w:p w14:paraId="429F6848" w14:textId="77777777" w:rsidR="0096502C" w:rsidRPr="0096502C" w:rsidRDefault="0096502C" w:rsidP="0096502C">
      <w:pPr>
        <w:numPr>
          <w:ilvl w:val="0"/>
          <w:numId w:val="24"/>
        </w:numPr>
        <w:jc w:val="both"/>
        <w:rPr>
          <w:bCs/>
        </w:rPr>
      </w:pPr>
      <w:r w:rsidRPr="0096502C">
        <w:rPr>
          <w:bCs/>
        </w:rPr>
        <w:t xml:space="preserve">Einleitung, </w:t>
      </w:r>
    </w:p>
    <w:p w14:paraId="78706300" w14:textId="77777777" w:rsidR="0096502C" w:rsidRPr="0096502C" w:rsidRDefault="0096502C" w:rsidP="0096502C">
      <w:pPr>
        <w:numPr>
          <w:ilvl w:val="0"/>
          <w:numId w:val="24"/>
        </w:numPr>
        <w:jc w:val="both"/>
        <w:rPr>
          <w:bCs/>
        </w:rPr>
      </w:pPr>
      <w:r w:rsidRPr="0096502C">
        <w:rPr>
          <w:bCs/>
        </w:rPr>
        <w:t xml:space="preserve">Der Beginn des Fundamentalismus, </w:t>
      </w:r>
    </w:p>
    <w:p w14:paraId="0A92F6D5" w14:textId="77777777" w:rsidR="0096502C" w:rsidRPr="0096502C" w:rsidRDefault="0096502C" w:rsidP="0096502C">
      <w:pPr>
        <w:numPr>
          <w:ilvl w:val="0"/>
          <w:numId w:val="24"/>
        </w:numPr>
        <w:jc w:val="both"/>
        <w:rPr>
          <w:bCs/>
        </w:rPr>
      </w:pPr>
      <w:r w:rsidRPr="0096502C">
        <w:rPr>
          <w:bCs/>
        </w:rPr>
        <w:t xml:space="preserve">Eigenes Netzwerk und Eliteuniversität, </w:t>
      </w:r>
    </w:p>
    <w:p w14:paraId="4313F85C" w14:textId="77777777" w:rsidR="0096502C" w:rsidRPr="0096502C" w:rsidRDefault="0096502C" w:rsidP="0096502C">
      <w:pPr>
        <w:numPr>
          <w:ilvl w:val="0"/>
          <w:numId w:val="24"/>
        </w:numPr>
        <w:jc w:val="both"/>
        <w:rPr>
          <w:bCs/>
        </w:rPr>
      </w:pPr>
      <w:r w:rsidRPr="0096502C">
        <w:rPr>
          <w:bCs/>
        </w:rPr>
        <w:t xml:space="preserve">Christliche Werte und Politisierung, </w:t>
      </w:r>
    </w:p>
    <w:p w14:paraId="702BB6FD" w14:textId="77777777" w:rsidR="0096502C" w:rsidRPr="0096502C" w:rsidRDefault="0096502C" w:rsidP="0096502C">
      <w:pPr>
        <w:numPr>
          <w:ilvl w:val="0"/>
          <w:numId w:val="24"/>
        </w:numPr>
        <w:jc w:val="both"/>
        <w:rPr>
          <w:bCs/>
        </w:rPr>
      </w:pPr>
      <w:r w:rsidRPr="0096502C">
        <w:rPr>
          <w:bCs/>
        </w:rPr>
        <w:t xml:space="preserve">Die Fundamentalisten - die Bushs und Bill Clinton, </w:t>
      </w:r>
    </w:p>
    <w:p w14:paraId="5817F262" w14:textId="77777777" w:rsidR="0096502C" w:rsidRPr="0096502C" w:rsidRDefault="0096502C" w:rsidP="0096502C">
      <w:pPr>
        <w:numPr>
          <w:ilvl w:val="0"/>
          <w:numId w:val="24"/>
        </w:numPr>
        <w:jc w:val="both"/>
        <w:rPr>
          <w:bCs/>
        </w:rPr>
      </w:pPr>
      <w:r w:rsidRPr="0096502C">
        <w:rPr>
          <w:bCs/>
        </w:rPr>
        <w:lastRenderedPageBreak/>
        <w:t xml:space="preserve">Zukünftiger Einfluss. </w:t>
      </w:r>
    </w:p>
    <w:p w14:paraId="29BA77CA" w14:textId="77777777" w:rsidR="0096502C" w:rsidRPr="0096502C" w:rsidRDefault="0096502C" w:rsidP="0096502C">
      <w:pPr>
        <w:jc w:val="both"/>
        <w:rPr>
          <w:bCs/>
        </w:rPr>
      </w:pPr>
      <w:r w:rsidRPr="0096502C">
        <w:rPr>
          <w:bCs/>
        </w:rPr>
        <w:t xml:space="preserve">Diese können im Unterricht von Gruppen erarbeitet und präsentiert werden, um so einen Einstieg in die Thematik zu ermöglichen. Anschließend können die jeweils bearbeiteten Themenfelder noch durch weiteres Material ergänzt und vertieft werden (z. B. „Die Jesus Revolution </w:t>
      </w:r>
      <w:proofErr w:type="spellStart"/>
      <w:r w:rsidRPr="0096502C">
        <w:rPr>
          <w:bCs/>
        </w:rPr>
        <w:t>Army</w:t>
      </w:r>
      <w:proofErr w:type="spellEnd"/>
      <w:r w:rsidRPr="0096502C">
        <w:rPr>
          <w:bCs/>
        </w:rPr>
        <w:t>“ - Dokumentation Arte/ WDR 2006)</w:t>
      </w:r>
    </w:p>
    <w:p w14:paraId="12B69B42" w14:textId="77777777" w:rsidR="0096502C" w:rsidRPr="0096502C" w:rsidRDefault="0096502C" w:rsidP="0096502C">
      <w:pPr>
        <w:pStyle w:val="berschrift3"/>
      </w:pPr>
      <w:bookmarkStart w:id="12" w:name="_Toc96420836"/>
      <w:r w:rsidRPr="0096502C">
        <w:t xml:space="preserve">Online-Artikel - </w:t>
      </w:r>
      <w:hyperlink r:id="rId18" w:history="1">
        <w:r w:rsidRPr="0096502C">
          <w:rPr>
            <w:rStyle w:val="Hyperlink"/>
            <w:bCs/>
          </w:rPr>
          <w:t>Evangelikale Christen - konservativ bis radikal</w:t>
        </w:r>
      </w:hyperlink>
      <w:r w:rsidRPr="0096502C">
        <w:t xml:space="preserve"> (Planet Wissen)</w:t>
      </w:r>
      <w:bookmarkEnd w:id="12"/>
    </w:p>
    <w:p w14:paraId="026EF0A6" w14:textId="77777777" w:rsidR="0096502C" w:rsidRPr="0096502C" w:rsidRDefault="0096502C" w:rsidP="0096502C">
      <w:pPr>
        <w:jc w:val="both"/>
        <w:rPr>
          <w:bCs/>
        </w:rPr>
      </w:pPr>
      <w:r w:rsidRPr="0096502C">
        <w:rPr>
          <w:bCs/>
        </w:rPr>
        <w:t xml:space="preserve">Der mit Bildern untermauerte Artikel von Carsten </w:t>
      </w:r>
      <w:proofErr w:type="spellStart"/>
      <w:r w:rsidRPr="0096502C">
        <w:rPr>
          <w:bCs/>
        </w:rPr>
        <w:t>Upadek</w:t>
      </w:r>
      <w:proofErr w:type="spellEnd"/>
      <w:r w:rsidRPr="0096502C">
        <w:rPr>
          <w:bCs/>
        </w:rPr>
        <w:t xml:space="preserve"> erschien am 01.02.2016 in dem bekannten ARD-Portal. Der in einfachem Sprachstil geschriebene Artikel befasst sich mit einer Begriffsbestimmung, Praktiken evangelikaler Vereinigungen, Differenzierung innerhalb der Vereinigungen sowie deren gesellschaftlichen Engagements. Er gibt ferner einen kurzen Überblick und liefert allgemeine Informationen.</w:t>
      </w:r>
    </w:p>
    <w:p w14:paraId="68FF6315" w14:textId="77777777" w:rsidR="0096502C" w:rsidRPr="0096502C" w:rsidRDefault="0096502C" w:rsidP="0096502C">
      <w:pPr>
        <w:pStyle w:val="berschrift2"/>
      </w:pPr>
      <w:bookmarkStart w:id="13" w:name="_Toc96420837"/>
      <w:r w:rsidRPr="0096502C">
        <w:t>Islamischer Fundamentalismus</w:t>
      </w:r>
      <w:bookmarkEnd w:id="13"/>
    </w:p>
    <w:p w14:paraId="2CFC01E2" w14:textId="77777777" w:rsidR="0096502C" w:rsidRPr="0096502C" w:rsidRDefault="0096502C" w:rsidP="0096502C">
      <w:pPr>
        <w:pStyle w:val="berschrift3"/>
      </w:pPr>
      <w:bookmarkStart w:id="14" w:name="_Toc96420838"/>
      <w:r w:rsidRPr="0096502C">
        <w:t xml:space="preserve">Online-Artikel - </w:t>
      </w:r>
      <w:hyperlink r:id="rId19" w:history="1">
        <w:r w:rsidRPr="0096502C">
          <w:rPr>
            <w:rStyle w:val="Hyperlink"/>
            <w:bCs/>
          </w:rPr>
          <w:t>Islamismus - Was ist das überhaupt?</w:t>
        </w:r>
      </w:hyperlink>
      <w:r w:rsidRPr="0096502C">
        <w:t xml:space="preserve"> (</w:t>
      </w:r>
      <w:proofErr w:type="spellStart"/>
      <w:r w:rsidRPr="0096502C">
        <w:t>bpb</w:t>
      </w:r>
      <w:proofErr w:type="spellEnd"/>
      <w:r w:rsidRPr="0096502C">
        <w:t>)</w:t>
      </w:r>
      <w:bookmarkEnd w:id="14"/>
    </w:p>
    <w:p w14:paraId="5AE1061A" w14:textId="77777777" w:rsidR="0096502C" w:rsidRPr="0096502C" w:rsidRDefault="0096502C" w:rsidP="0096502C">
      <w:pPr>
        <w:jc w:val="both"/>
        <w:rPr>
          <w:bCs/>
        </w:rPr>
      </w:pPr>
      <w:proofErr w:type="gramStart"/>
      <w:r w:rsidRPr="0096502C">
        <w:rPr>
          <w:bCs/>
        </w:rPr>
        <w:t>Der einführender Artikel</w:t>
      </w:r>
      <w:proofErr w:type="gramEnd"/>
      <w:r w:rsidRPr="0096502C">
        <w:rPr>
          <w:bCs/>
        </w:rPr>
        <w:t xml:space="preserve"> der Bundeszentrale für politische Bildung bietet in einfacher und erklärender Sprache ein grundlegende Übersicht zur Thematik des „Islamismus". Da der Text wegen seiner Länge zu umfangreich ist, muss er vor der Benutzung im Unterricht an entsprechenden Stellen gekürzt werden. </w:t>
      </w:r>
    </w:p>
    <w:p w14:paraId="675D04BE" w14:textId="77777777" w:rsidR="0096502C" w:rsidRPr="0096502C" w:rsidRDefault="0096502C" w:rsidP="0096502C">
      <w:pPr>
        <w:pStyle w:val="berschrift3"/>
      </w:pPr>
      <w:bookmarkStart w:id="15" w:name="_Toc96420839"/>
      <w:r w:rsidRPr="0096502C">
        <w:t xml:space="preserve">Online-Video (ca. 10 Min.) - </w:t>
      </w:r>
      <w:hyperlink r:id="rId20" w:history="1">
        <w:r w:rsidRPr="0096502C">
          <w:rPr>
            <w:rStyle w:val="Hyperlink"/>
            <w:bCs/>
          </w:rPr>
          <w:t>Was heißt Islamismus?</w:t>
        </w:r>
      </w:hyperlink>
      <w:r w:rsidRPr="0096502C">
        <w:t xml:space="preserve"> (</w:t>
      </w:r>
      <w:proofErr w:type="spellStart"/>
      <w:r w:rsidRPr="0096502C">
        <w:t>bpb</w:t>
      </w:r>
      <w:proofErr w:type="spellEnd"/>
      <w:r w:rsidRPr="0096502C">
        <w:t>)</w:t>
      </w:r>
      <w:bookmarkEnd w:id="15"/>
    </w:p>
    <w:p w14:paraId="768BE428" w14:textId="77777777" w:rsidR="0096502C" w:rsidRPr="0096502C" w:rsidRDefault="0096502C" w:rsidP="0096502C">
      <w:pPr>
        <w:jc w:val="both"/>
        <w:rPr>
          <w:bCs/>
        </w:rPr>
      </w:pPr>
      <w:r w:rsidRPr="0096502C">
        <w:rPr>
          <w:bCs/>
        </w:rPr>
        <w:t xml:space="preserve">Das erklärende Video der Bundeszentrale für politische Bildung bietet einen grundlegenden Einblick in die Thematik des „Islamismus". Besonders hervorzuheben ist die Prägnanz des Videos, das trotz seiner Kürze umfangreiche und </w:t>
      </w:r>
      <w:r w:rsidRPr="0096502C">
        <w:rPr>
          <w:bCs/>
        </w:rPr>
        <w:lastRenderedPageBreak/>
        <w:t>grundlegende Informationen liefert. Zusätzlich findet sich auf der Seite ein Transkript der Tonspur.</w:t>
      </w:r>
    </w:p>
    <w:p w14:paraId="38D394B8" w14:textId="77777777" w:rsidR="0096502C" w:rsidRPr="0096502C" w:rsidRDefault="0096502C" w:rsidP="0096502C">
      <w:pPr>
        <w:pStyle w:val="berschrift3"/>
      </w:pPr>
      <w:bookmarkStart w:id="16" w:name="_Toc96420840"/>
      <w:r w:rsidRPr="0096502C">
        <w:t xml:space="preserve">Online-Artikel - </w:t>
      </w:r>
      <w:hyperlink r:id="rId21" w:history="1">
        <w:r w:rsidRPr="0096502C">
          <w:rPr>
            <w:rStyle w:val="Hyperlink"/>
            <w:bCs/>
          </w:rPr>
          <w:t>Islamismus - Was Terroristen antreibt</w:t>
        </w:r>
      </w:hyperlink>
      <w:r w:rsidRPr="0096502C">
        <w:t xml:space="preserve"> (Zeit online)</w:t>
      </w:r>
      <w:bookmarkEnd w:id="16"/>
    </w:p>
    <w:p w14:paraId="27FD2525" w14:textId="77777777" w:rsidR="0096502C" w:rsidRPr="0096502C" w:rsidRDefault="0096502C" w:rsidP="0096502C">
      <w:pPr>
        <w:jc w:val="both"/>
        <w:rPr>
          <w:bCs/>
        </w:rPr>
      </w:pPr>
      <w:r w:rsidRPr="0096502C">
        <w:rPr>
          <w:bCs/>
        </w:rPr>
        <w:t>Der Artikel des Islamwissenschaftlers Stefan Weidner behandelt die Ursachen und Gründe sowie die verschiedenen Formen des Islamismus. Er unternimmt den Versuch, sich den Gründen für Radikalisierungsströmungen im Islam anzunähern, und nimmt dabei ebenso in den Blick, welche Rolle und Schuld dem Westen bei radikalen Tendenzen in den verschiedenen Ländern zukommt.</w:t>
      </w:r>
    </w:p>
    <w:p w14:paraId="0FC6461E" w14:textId="77777777" w:rsidR="0096502C" w:rsidRPr="0096502C" w:rsidRDefault="0096502C" w:rsidP="0096502C">
      <w:pPr>
        <w:pStyle w:val="berschrift2"/>
      </w:pPr>
      <w:bookmarkStart w:id="17" w:name="_Toc96420841"/>
      <w:r w:rsidRPr="0096502C">
        <w:t>Jüdischer Fundamentalismus</w:t>
      </w:r>
      <w:bookmarkEnd w:id="17"/>
    </w:p>
    <w:p w14:paraId="7D3DE7BD" w14:textId="77777777" w:rsidR="0096502C" w:rsidRPr="0096502C" w:rsidRDefault="0096502C" w:rsidP="0096502C">
      <w:pPr>
        <w:pStyle w:val="berschrift3"/>
      </w:pPr>
      <w:bookmarkStart w:id="18" w:name="_Toc96420842"/>
      <w:r w:rsidRPr="0096502C">
        <w:t xml:space="preserve">Online-Artikel - </w:t>
      </w:r>
      <w:hyperlink r:id="rId22" w:history="1">
        <w:r w:rsidRPr="0096502C">
          <w:rPr>
            <w:rStyle w:val="Hyperlink"/>
            <w:bCs/>
          </w:rPr>
          <w:t>Ein Schritt zu weit</w:t>
        </w:r>
      </w:hyperlink>
      <w:r w:rsidRPr="0096502C">
        <w:t xml:space="preserve"> (Jüdische Allgemeine)</w:t>
      </w:r>
      <w:bookmarkEnd w:id="18"/>
    </w:p>
    <w:p w14:paraId="4AF04B6D" w14:textId="77777777" w:rsidR="0096502C" w:rsidRPr="0096502C" w:rsidRDefault="0096502C" w:rsidP="0096502C">
      <w:pPr>
        <w:jc w:val="both"/>
        <w:rPr>
          <w:bCs/>
        </w:rPr>
      </w:pPr>
      <w:r w:rsidRPr="0096502C">
        <w:rPr>
          <w:bCs/>
        </w:rPr>
        <w:t>Der Zeitungsartikel „Ein Schritt zu weit“, geschrieben von Aharon Ran, ist aus dem subjektiven Standpunkt eines Mitgliedes der Orthodoxen Rabbinerkonferenz in Deutschland verfasst. Der Autor beschreibt den jüdischen Fundamentalismus als durch die Feindschaft der Gegenseite begründet: „Hier geht es darum, dass eine kleine Minderheit andauernd den Frieden im jüdischen Volk sabotiert. Es sind diese Menschen, denen es Genugtuung verschafft, dass Israel nicht zur Einheit und Ruhe gelangt.“</w:t>
      </w:r>
    </w:p>
    <w:p w14:paraId="7F8A618C" w14:textId="77777777" w:rsidR="0096502C" w:rsidRPr="0096502C" w:rsidRDefault="0096502C" w:rsidP="0096502C">
      <w:pPr>
        <w:jc w:val="both"/>
        <w:rPr>
          <w:bCs/>
        </w:rPr>
      </w:pPr>
      <w:r w:rsidRPr="0096502C">
        <w:rPr>
          <w:bCs/>
        </w:rPr>
        <w:t xml:space="preserve">Als Unterrichtsmaterial kann man diesen Artikel verwenden, damit die </w:t>
      </w:r>
      <w:proofErr w:type="spellStart"/>
      <w:r w:rsidRPr="0096502C">
        <w:rPr>
          <w:bCs/>
        </w:rPr>
        <w:t>SuS</w:t>
      </w:r>
      <w:proofErr w:type="spellEnd"/>
      <w:r w:rsidRPr="0096502C">
        <w:rPr>
          <w:bCs/>
        </w:rPr>
        <w:t xml:space="preserve"> die Subjektivität des Textes erkennen lernen, indem sie bestimmte stilistische Mittel sowie typische Schreibformen herausarbeiten und problematisieren können. Dazu wäre es allerdings notwendig, einen objektiv verfassten Text für die historische Einordnung der Thematik parallel zu behandeln (siehe auch unter: Hintergrund Jüdischer Fundamentalismus).</w:t>
      </w:r>
    </w:p>
    <w:p w14:paraId="2B4ECDC5" w14:textId="77777777" w:rsidR="0096502C" w:rsidRPr="0096502C" w:rsidRDefault="0096502C" w:rsidP="0096502C">
      <w:pPr>
        <w:pStyle w:val="berschrift2"/>
      </w:pPr>
      <w:bookmarkStart w:id="19" w:name="_Toc96420843"/>
      <w:r w:rsidRPr="0096502C">
        <w:lastRenderedPageBreak/>
        <w:t>Buddhistischer Fundamentalismus</w:t>
      </w:r>
      <w:bookmarkEnd w:id="19"/>
    </w:p>
    <w:p w14:paraId="61468851" w14:textId="77777777" w:rsidR="0096502C" w:rsidRPr="0096502C" w:rsidRDefault="0096502C" w:rsidP="0096502C">
      <w:pPr>
        <w:pStyle w:val="berschrift3"/>
      </w:pPr>
      <w:bookmarkStart w:id="20" w:name="_Toc96420844"/>
      <w:r w:rsidRPr="0096502C">
        <w:t xml:space="preserve">Online-Material - </w:t>
      </w:r>
      <w:hyperlink r:id="rId23" w:anchor="page_scan_tab_contents" w:history="1">
        <w:r w:rsidRPr="0096502C">
          <w:rPr>
            <w:rStyle w:val="Hyperlink"/>
            <w:bCs/>
          </w:rPr>
          <w:t>Buddhistischer Fundamentalismus – systemtheoretische Skizzen eines Paradoxen</w:t>
        </w:r>
      </w:hyperlink>
      <w:r w:rsidRPr="0096502C">
        <w:t xml:space="preserve"> (JSTOR)</w:t>
      </w:r>
      <w:bookmarkEnd w:id="20"/>
    </w:p>
    <w:p w14:paraId="69E88914" w14:textId="77777777" w:rsidR="0096502C" w:rsidRPr="0096502C" w:rsidRDefault="0096502C" w:rsidP="0096502C">
      <w:pPr>
        <w:jc w:val="both"/>
        <w:rPr>
          <w:bCs/>
        </w:rPr>
      </w:pPr>
      <w:proofErr w:type="spellStart"/>
      <w:r w:rsidRPr="0096502C">
        <w:rPr>
          <w:bCs/>
        </w:rPr>
        <w:t>Jstor</w:t>
      </w:r>
      <w:proofErr w:type="spellEnd"/>
      <w:r w:rsidRPr="0096502C">
        <w:rPr>
          <w:bCs/>
        </w:rPr>
        <w:t xml:space="preserve"> ist eine in New York ansässige gemeinnützige Organisation, die ein kostenpflichtiges Online-Archiv mit älteren Ausgaben ausgewählter Fachzeitschriften betreibt. Mit den UB-Zugangsdaten der Goethe-Universität können hier kostenlose PDF-Dateien heruntergeladen werden. </w:t>
      </w:r>
    </w:p>
    <w:p w14:paraId="18DFB58F" w14:textId="77777777" w:rsidR="0096502C" w:rsidRPr="0096502C" w:rsidRDefault="0096502C" w:rsidP="0096502C">
      <w:pPr>
        <w:jc w:val="both"/>
        <w:rPr>
          <w:bCs/>
        </w:rPr>
      </w:pPr>
      <w:r w:rsidRPr="0096502C">
        <w:rPr>
          <w:bCs/>
        </w:rPr>
        <w:t>Der Beitrag „Buddhistischer Fundamentalismus“ von Mirjam Weiberg-Salzmann (Universität Rostock) aus dem Buch „Die Friedens-Warte“ kann im Unterricht für den Einstieg in das Thema verwendet werden. Nach der Beschreibung des buddhistischen Fundamentalismus geht die Autorin hier auf Sri Lanka als Beispiel ein.</w:t>
      </w:r>
    </w:p>
    <w:p w14:paraId="465E16DA" w14:textId="77777777" w:rsidR="0096502C" w:rsidRPr="0096502C" w:rsidRDefault="0096502C" w:rsidP="0096502C">
      <w:pPr>
        <w:pStyle w:val="berschrift3"/>
      </w:pPr>
      <w:bookmarkStart w:id="21" w:name="_Toc96420845"/>
      <w:r w:rsidRPr="0096502C">
        <w:t xml:space="preserve">Online-Artikel - </w:t>
      </w:r>
      <w:hyperlink r:id="rId24" w:history="1">
        <w:r w:rsidRPr="0096502C">
          <w:rPr>
            <w:rStyle w:val="Hyperlink"/>
            <w:bCs/>
          </w:rPr>
          <w:t>Myanmar - Der Zorn der Mönche</w:t>
        </w:r>
      </w:hyperlink>
      <w:r w:rsidRPr="0096502C">
        <w:t xml:space="preserve"> (ZEIT online)</w:t>
      </w:r>
      <w:bookmarkEnd w:id="21"/>
    </w:p>
    <w:p w14:paraId="229F7998" w14:textId="77777777" w:rsidR="0096502C" w:rsidRPr="0096502C" w:rsidRDefault="0096502C" w:rsidP="0096502C">
      <w:pPr>
        <w:jc w:val="both"/>
        <w:rPr>
          <w:bCs/>
        </w:rPr>
      </w:pPr>
      <w:r w:rsidRPr="0096502C">
        <w:rPr>
          <w:bCs/>
        </w:rPr>
        <w:t xml:space="preserve">Der vorliegende Zeitungsartikel bezieht sich auf den aktuellen Fall in Myanmar. Mit den Worten „Buddhisten töten in Myanmar hilflose Muslime...“ steigt Georg Blume in das Thema ein. Blume beschreibt die Ereignisse in Myanmar hier sehr gründlich. </w:t>
      </w:r>
    </w:p>
    <w:p w14:paraId="5B08923C" w14:textId="77777777" w:rsidR="0096502C" w:rsidRPr="0096502C" w:rsidRDefault="0096502C" w:rsidP="0096502C">
      <w:pPr>
        <w:jc w:val="both"/>
        <w:rPr>
          <w:bCs/>
        </w:rPr>
      </w:pPr>
      <w:r w:rsidRPr="0096502C">
        <w:rPr>
          <w:bCs/>
        </w:rPr>
        <w:t xml:space="preserve">Da der Fall aktuell ist, eignet sich der Artikel gut für den Einsatz im Unterricht. </w:t>
      </w:r>
      <w:proofErr w:type="spellStart"/>
      <w:r w:rsidRPr="0096502C">
        <w:rPr>
          <w:bCs/>
        </w:rPr>
        <w:t>SuS</w:t>
      </w:r>
      <w:proofErr w:type="spellEnd"/>
      <w:r w:rsidRPr="0096502C">
        <w:rPr>
          <w:bCs/>
        </w:rPr>
        <w:t xml:space="preserve"> können beispielsweise zwei ähnliche Artikel vergleichen und im Plenum darüber diskutieren.</w:t>
      </w:r>
    </w:p>
    <w:p w14:paraId="6E85593A" w14:textId="77777777" w:rsidR="0096502C" w:rsidRPr="0096502C" w:rsidRDefault="0096502C" w:rsidP="0096502C">
      <w:pPr>
        <w:pStyle w:val="berschrift3"/>
      </w:pPr>
      <w:bookmarkStart w:id="22" w:name="_Toc96420846"/>
      <w:r w:rsidRPr="0096502C">
        <w:t xml:space="preserve">Online-Artikel - </w:t>
      </w:r>
      <w:hyperlink r:id="rId25" w:history="1">
        <w:r w:rsidRPr="0096502C">
          <w:rPr>
            <w:rStyle w:val="Hyperlink"/>
            <w:bCs/>
          </w:rPr>
          <w:t>Der buddhistische Hassprediger</w:t>
        </w:r>
      </w:hyperlink>
      <w:r w:rsidRPr="0096502C">
        <w:t xml:space="preserve"> (Tagesanzeiger)</w:t>
      </w:r>
      <w:bookmarkEnd w:id="22"/>
    </w:p>
    <w:p w14:paraId="0CBCE7B5" w14:textId="77777777" w:rsidR="0096502C" w:rsidRPr="0096502C" w:rsidRDefault="0096502C" w:rsidP="0096502C">
      <w:pPr>
        <w:jc w:val="both"/>
        <w:rPr>
          <w:bCs/>
        </w:rPr>
      </w:pPr>
      <w:r w:rsidRPr="0096502C">
        <w:rPr>
          <w:bCs/>
        </w:rPr>
        <w:t xml:space="preserve">Der Tages-Anzeiger, eine überregionale Schweizer Tageszeitung aus Zürich, gehört zur Tamedia. Der Artikel „Der buddhistische Hassprediger“ vom 22.08.2013 befasst sich mit dem tonangebenden Mönch im größten Kloster Burmas. Der </w:t>
      </w:r>
      <w:r w:rsidRPr="0096502C">
        <w:rPr>
          <w:bCs/>
        </w:rPr>
        <w:lastRenderedPageBreak/>
        <w:t xml:space="preserve">Mönch, der hier als Hassprediger betitelt wird, soll einen Zwischenfall benutzt haben, um Stimmung gegen die Muslime im Land zu machen. </w:t>
      </w:r>
    </w:p>
    <w:p w14:paraId="4611B1F1" w14:textId="77777777" w:rsidR="0096502C" w:rsidRPr="0096502C" w:rsidRDefault="0096502C" w:rsidP="0096502C">
      <w:pPr>
        <w:jc w:val="both"/>
        <w:rPr>
          <w:bCs/>
        </w:rPr>
      </w:pPr>
      <w:r w:rsidRPr="0096502C">
        <w:rPr>
          <w:bCs/>
        </w:rPr>
        <w:t>Der Artikel kann als Diskussionsgrundlage im Unterricht verwendet werden. Zudem enthält er eine Grafik, die die Lage des Landes in Südostasien zeigt.</w:t>
      </w:r>
    </w:p>
    <w:p w14:paraId="631DA221" w14:textId="77777777" w:rsidR="0096502C" w:rsidRPr="0096502C" w:rsidRDefault="0096502C" w:rsidP="0096502C">
      <w:pPr>
        <w:pStyle w:val="berschrift3"/>
      </w:pPr>
      <w:bookmarkStart w:id="23" w:name="_Toc96420847"/>
      <w:r w:rsidRPr="0096502C">
        <w:t xml:space="preserve">Online-Material - </w:t>
      </w:r>
      <w:hyperlink r:id="rId26" w:history="1">
        <w:r w:rsidRPr="0096502C">
          <w:rPr>
            <w:rStyle w:val="Hyperlink"/>
            <w:bCs/>
          </w:rPr>
          <w:t>Hass und Gewalt gibt es auch unter Buddhisten</w:t>
        </w:r>
      </w:hyperlink>
      <w:r w:rsidRPr="0096502C">
        <w:t xml:space="preserve"> (infosperber.ch)</w:t>
      </w:r>
      <w:bookmarkEnd w:id="23"/>
    </w:p>
    <w:p w14:paraId="02E1A981" w14:textId="77777777" w:rsidR="0096502C" w:rsidRPr="0096502C" w:rsidRDefault="0096502C" w:rsidP="0096502C">
      <w:pPr>
        <w:jc w:val="both"/>
        <w:rPr>
          <w:bCs/>
        </w:rPr>
      </w:pPr>
      <w:r w:rsidRPr="0096502C">
        <w:rPr>
          <w:bCs/>
        </w:rPr>
        <w:t xml:space="preserve">Hinter der Plattform infosperber.ch steht die gemeinnützige „Schweizerische Stiftung zur Förderung unabhängiger Information“. Die Stiftung unterstützt einen unabhängigen Journalismus in der ganzen Schweiz, insbesondere journalistische Recherchen von gesellschaftlicher und politischer Relevanz. </w:t>
      </w:r>
    </w:p>
    <w:p w14:paraId="5CDCD803" w14:textId="0D7CE720" w:rsidR="00C2012E" w:rsidRPr="00C2012E" w:rsidRDefault="0096502C" w:rsidP="0096502C">
      <w:pPr>
        <w:jc w:val="both"/>
        <w:rPr>
          <w:bCs/>
        </w:rPr>
      </w:pPr>
      <w:r w:rsidRPr="0096502C">
        <w:rPr>
          <w:bCs/>
        </w:rPr>
        <w:t xml:space="preserve">Der Artikel „Hass und Gewalt gibt es auch unter Buddhisten“ von Peter G. Achten wurde im Jahr 2015 veröffentlicht. Der schülergerechte Text kann im Unterricht verwendet werden. </w:t>
      </w:r>
      <w:proofErr w:type="spellStart"/>
      <w:r w:rsidRPr="0096502C">
        <w:rPr>
          <w:bCs/>
        </w:rPr>
        <w:t>SuS</w:t>
      </w:r>
      <w:proofErr w:type="spellEnd"/>
      <w:r w:rsidRPr="0096502C">
        <w:rPr>
          <w:bCs/>
        </w:rPr>
        <w:t xml:space="preserve"> können beispielsweise analysieren, ob der Text fundamentalistische Tendenzen thematisiert oder nicht. Der Autor argumentiert dafür, dass der Anschein trüge, dass Asien traditionell als friedlicher Kontinent betrachtet würde.</w:t>
      </w:r>
    </w:p>
    <w:sectPr w:rsidR="00C2012E" w:rsidRPr="00C2012E" w:rsidSect="00B912F3">
      <w:headerReference w:type="default" r:id="rId27"/>
      <w:footerReference w:type="default" r:id="rId28"/>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648B" w14:textId="77777777" w:rsidR="005C7973" w:rsidRDefault="005C7973" w:rsidP="009042F2">
      <w:pPr>
        <w:spacing w:after="0" w:line="240" w:lineRule="auto"/>
      </w:pPr>
      <w:r>
        <w:separator/>
      </w:r>
    </w:p>
  </w:endnote>
  <w:endnote w:type="continuationSeparator" w:id="0">
    <w:p w14:paraId="57387E60" w14:textId="77777777" w:rsidR="005C7973" w:rsidRDefault="005C797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275DDA">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275DDA">
              <w:rPr>
                <w:bCs/>
                <w:noProof/>
                <w:sz w:val="16"/>
                <w:szCs w:val="16"/>
              </w:rPr>
              <w:t>9</w:t>
            </w:r>
            <w:r w:rsidRPr="009042F2">
              <w:rPr>
                <w:bCs/>
                <w:sz w:val="16"/>
                <w:szCs w:val="16"/>
              </w:rPr>
              <w:fldChar w:fldCharType="end"/>
            </w:r>
          </w:p>
          <w:p w14:paraId="3B3CF648" w14:textId="77F24C5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629F3">
              <w:rPr>
                <w:bCs/>
                <w:noProof/>
                <w:sz w:val="16"/>
                <w:szCs w:val="16"/>
              </w:rPr>
              <w:t>Fundamentalismus. Unterrichtsmaterialien - uni-frankfurt.de - MB 1070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E8FB" w14:textId="77777777" w:rsidR="005C7973" w:rsidRDefault="005C7973" w:rsidP="009042F2">
      <w:pPr>
        <w:spacing w:after="0" w:line="240" w:lineRule="auto"/>
      </w:pPr>
      <w:r>
        <w:separator/>
      </w:r>
    </w:p>
  </w:footnote>
  <w:footnote w:type="continuationSeparator" w:id="0">
    <w:p w14:paraId="1C467F53" w14:textId="77777777" w:rsidR="005C7973" w:rsidRDefault="005C7973" w:rsidP="009042F2">
      <w:pPr>
        <w:spacing w:after="0" w:line="240" w:lineRule="auto"/>
      </w:pPr>
      <w:r>
        <w:continuationSeparator/>
      </w:r>
    </w:p>
  </w:footnote>
  <w:footnote w:id="1">
    <w:p w14:paraId="08E9EF67" w14:textId="77777777" w:rsidR="00252E02" w:rsidRPr="008434D2" w:rsidRDefault="00252E02" w:rsidP="00252E02">
      <w:pPr>
        <w:pStyle w:val="Funotentext"/>
        <w:rPr>
          <w:color w:val="0563C1" w:themeColor="hyperlink"/>
          <w:u w:val="single"/>
        </w:rPr>
      </w:pPr>
      <w:r>
        <w:rPr>
          <w:rStyle w:val="Funotenzeichen"/>
        </w:rPr>
        <w:footnoteRef/>
      </w:r>
      <w:r>
        <w:t xml:space="preserve"> </w:t>
      </w:r>
      <w:hyperlink r:id="rId1" w:history="1">
        <w:r w:rsidRPr="009E6A8E">
          <w:rPr>
            <w:rStyle w:val="Hyperlink"/>
          </w:rPr>
          <w:t>https://www.fundgrube-religionsunterricht.de/materialfundus-fuer-themen-im-religionsunterricht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233D67"/>
    <w:multiLevelType w:val="multilevel"/>
    <w:tmpl w:val="B57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2863"/>
    <w:multiLevelType w:val="hybridMultilevel"/>
    <w:tmpl w:val="554C9F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BB4C79"/>
    <w:multiLevelType w:val="multilevel"/>
    <w:tmpl w:val="E7B8F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C2097"/>
    <w:multiLevelType w:val="multilevel"/>
    <w:tmpl w:val="051C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20704"/>
    <w:multiLevelType w:val="multilevel"/>
    <w:tmpl w:val="8DE6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A038C"/>
    <w:multiLevelType w:val="multilevel"/>
    <w:tmpl w:val="A2E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B77E1"/>
    <w:multiLevelType w:val="multilevel"/>
    <w:tmpl w:val="894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027B3"/>
    <w:multiLevelType w:val="multilevel"/>
    <w:tmpl w:val="72B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52462"/>
    <w:multiLevelType w:val="multilevel"/>
    <w:tmpl w:val="0920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B651C"/>
    <w:multiLevelType w:val="multilevel"/>
    <w:tmpl w:val="76F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93D4A"/>
    <w:multiLevelType w:val="multilevel"/>
    <w:tmpl w:val="F33A7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E15A6"/>
    <w:multiLevelType w:val="multilevel"/>
    <w:tmpl w:val="502E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9400D"/>
    <w:multiLevelType w:val="multilevel"/>
    <w:tmpl w:val="F5C8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76C0C"/>
    <w:multiLevelType w:val="multilevel"/>
    <w:tmpl w:val="A88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F48B3"/>
    <w:multiLevelType w:val="multilevel"/>
    <w:tmpl w:val="810AF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61606"/>
    <w:multiLevelType w:val="multilevel"/>
    <w:tmpl w:val="13F6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8354C"/>
    <w:multiLevelType w:val="hybridMultilevel"/>
    <w:tmpl w:val="C90C56C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DFF6FDB"/>
    <w:multiLevelType w:val="multilevel"/>
    <w:tmpl w:val="0282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62090"/>
    <w:multiLevelType w:val="multilevel"/>
    <w:tmpl w:val="D44E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12E3D"/>
    <w:multiLevelType w:val="multilevel"/>
    <w:tmpl w:val="147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F3332"/>
    <w:multiLevelType w:val="multilevel"/>
    <w:tmpl w:val="AA5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458EA"/>
    <w:multiLevelType w:val="multilevel"/>
    <w:tmpl w:val="A8F0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A42F53"/>
    <w:multiLevelType w:val="hybridMultilevel"/>
    <w:tmpl w:val="774E857E"/>
    <w:lvl w:ilvl="0" w:tplc="0C070015">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9D162EA"/>
    <w:multiLevelType w:val="multilevel"/>
    <w:tmpl w:val="F67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C746D"/>
    <w:multiLevelType w:val="multilevel"/>
    <w:tmpl w:val="952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C008D"/>
    <w:multiLevelType w:val="hybridMultilevel"/>
    <w:tmpl w:val="AC62DAD0"/>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FAB3FBF"/>
    <w:multiLevelType w:val="multilevel"/>
    <w:tmpl w:val="6F0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9070C"/>
    <w:multiLevelType w:val="multilevel"/>
    <w:tmpl w:val="2DB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6B7FC8"/>
    <w:multiLevelType w:val="multilevel"/>
    <w:tmpl w:val="D48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906EC"/>
    <w:multiLevelType w:val="multilevel"/>
    <w:tmpl w:val="792A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7"/>
  </w:num>
  <w:num w:numId="5">
    <w:abstractNumId w:val="26"/>
  </w:num>
  <w:num w:numId="6">
    <w:abstractNumId w:val="29"/>
  </w:num>
  <w:num w:numId="7">
    <w:abstractNumId w:val="8"/>
  </w:num>
  <w:num w:numId="8">
    <w:abstractNumId w:val="1"/>
  </w:num>
  <w:num w:numId="9">
    <w:abstractNumId w:val="13"/>
  </w:num>
  <w:num w:numId="10">
    <w:abstractNumId w:val="2"/>
  </w:num>
  <w:num w:numId="11">
    <w:abstractNumId w:val="23"/>
  </w:num>
  <w:num w:numId="12">
    <w:abstractNumId w:val="21"/>
  </w:num>
  <w:num w:numId="13">
    <w:abstractNumId w:val="15"/>
  </w:num>
  <w:num w:numId="14">
    <w:abstractNumId w:val="3"/>
  </w:num>
  <w:num w:numId="15">
    <w:abstractNumId w:val="11"/>
  </w:num>
  <w:num w:numId="16">
    <w:abstractNumId w:val="7"/>
  </w:num>
  <w:num w:numId="17">
    <w:abstractNumId w:val="4"/>
  </w:num>
  <w:num w:numId="18">
    <w:abstractNumId w:val="14"/>
  </w:num>
  <w:num w:numId="19">
    <w:abstractNumId w:val="6"/>
  </w:num>
  <w:num w:numId="20">
    <w:abstractNumId w:val="25"/>
  </w:num>
  <w:num w:numId="21">
    <w:abstractNumId w:val="9"/>
  </w:num>
  <w:num w:numId="22">
    <w:abstractNumId w:val="16"/>
  </w:num>
  <w:num w:numId="23">
    <w:abstractNumId w:val="10"/>
  </w:num>
  <w:num w:numId="24">
    <w:abstractNumId w:val="5"/>
  </w:num>
  <w:num w:numId="25">
    <w:abstractNumId w:val="30"/>
  </w:num>
  <w:num w:numId="26">
    <w:abstractNumId w:val="12"/>
  </w:num>
  <w:num w:numId="27">
    <w:abstractNumId w:val="19"/>
  </w:num>
  <w:num w:numId="28">
    <w:abstractNumId w:val="20"/>
  </w:num>
  <w:num w:numId="29">
    <w:abstractNumId w:val="22"/>
  </w:num>
  <w:num w:numId="30">
    <w:abstractNumId w:val="18"/>
  </w:num>
  <w:num w:numId="31">
    <w:abstractNumId w:val="28"/>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6294"/>
    <w:rsid w:val="000236BF"/>
    <w:rsid w:val="00025F5D"/>
    <w:rsid w:val="00047732"/>
    <w:rsid w:val="00047BBA"/>
    <w:rsid w:val="000530E5"/>
    <w:rsid w:val="000653E3"/>
    <w:rsid w:val="00070EE0"/>
    <w:rsid w:val="0008119F"/>
    <w:rsid w:val="00082923"/>
    <w:rsid w:val="00097057"/>
    <w:rsid w:val="000A307D"/>
    <w:rsid w:val="000B279E"/>
    <w:rsid w:val="000F109B"/>
    <w:rsid w:val="000F2730"/>
    <w:rsid w:val="001417AC"/>
    <w:rsid w:val="001437C1"/>
    <w:rsid w:val="001873D9"/>
    <w:rsid w:val="001B45B3"/>
    <w:rsid w:val="001B6483"/>
    <w:rsid w:val="001C6B92"/>
    <w:rsid w:val="001E38EA"/>
    <w:rsid w:val="0020111F"/>
    <w:rsid w:val="0020430A"/>
    <w:rsid w:val="00252E02"/>
    <w:rsid w:val="0027058F"/>
    <w:rsid w:val="00275DDA"/>
    <w:rsid w:val="0028028E"/>
    <w:rsid w:val="00281645"/>
    <w:rsid w:val="002865E0"/>
    <w:rsid w:val="0029037A"/>
    <w:rsid w:val="002C5206"/>
    <w:rsid w:val="002E6C53"/>
    <w:rsid w:val="002F6506"/>
    <w:rsid w:val="00307E2B"/>
    <w:rsid w:val="00312588"/>
    <w:rsid w:val="00321500"/>
    <w:rsid w:val="00326301"/>
    <w:rsid w:val="003806C0"/>
    <w:rsid w:val="00391964"/>
    <w:rsid w:val="003A2EFF"/>
    <w:rsid w:val="003A7C4C"/>
    <w:rsid w:val="003B3B68"/>
    <w:rsid w:val="003B74B8"/>
    <w:rsid w:val="003C1853"/>
    <w:rsid w:val="003C1BE6"/>
    <w:rsid w:val="003F6BD4"/>
    <w:rsid w:val="00400920"/>
    <w:rsid w:val="004064A8"/>
    <w:rsid w:val="00412FAA"/>
    <w:rsid w:val="00441778"/>
    <w:rsid w:val="004477A3"/>
    <w:rsid w:val="004544CF"/>
    <w:rsid w:val="004953CF"/>
    <w:rsid w:val="004971B9"/>
    <w:rsid w:val="004E1913"/>
    <w:rsid w:val="004E5165"/>
    <w:rsid w:val="005118EC"/>
    <w:rsid w:val="00530F9A"/>
    <w:rsid w:val="0054771B"/>
    <w:rsid w:val="00556DDB"/>
    <w:rsid w:val="005A4BFE"/>
    <w:rsid w:val="005C31E5"/>
    <w:rsid w:val="005C7973"/>
    <w:rsid w:val="005D369D"/>
    <w:rsid w:val="005D7B9A"/>
    <w:rsid w:val="005D7F34"/>
    <w:rsid w:val="005E1124"/>
    <w:rsid w:val="005F5FA3"/>
    <w:rsid w:val="00625B0C"/>
    <w:rsid w:val="0063544C"/>
    <w:rsid w:val="006462BE"/>
    <w:rsid w:val="00664349"/>
    <w:rsid w:val="00667FC6"/>
    <w:rsid w:val="006834F0"/>
    <w:rsid w:val="006B741C"/>
    <w:rsid w:val="006D7E75"/>
    <w:rsid w:val="006E3E98"/>
    <w:rsid w:val="006F63D7"/>
    <w:rsid w:val="007133EF"/>
    <w:rsid w:val="0072277D"/>
    <w:rsid w:val="007324C2"/>
    <w:rsid w:val="00766090"/>
    <w:rsid w:val="00773F59"/>
    <w:rsid w:val="00776057"/>
    <w:rsid w:val="007D0EAE"/>
    <w:rsid w:val="007E080A"/>
    <w:rsid w:val="007E1C18"/>
    <w:rsid w:val="007F771A"/>
    <w:rsid w:val="00810E52"/>
    <w:rsid w:val="00812352"/>
    <w:rsid w:val="00821BE3"/>
    <w:rsid w:val="008479CF"/>
    <w:rsid w:val="00855670"/>
    <w:rsid w:val="00865159"/>
    <w:rsid w:val="008826BC"/>
    <w:rsid w:val="008940A2"/>
    <w:rsid w:val="008A3605"/>
    <w:rsid w:val="008B1AFB"/>
    <w:rsid w:val="008D6374"/>
    <w:rsid w:val="008E12AC"/>
    <w:rsid w:val="00902A7C"/>
    <w:rsid w:val="009042F2"/>
    <w:rsid w:val="00907512"/>
    <w:rsid w:val="00913E26"/>
    <w:rsid w:val="00914317"/>
    <w:rsid w:val="00945C9C"/>
    <w:rsid w:val="0094772A"/>
    <w:rsid w:val="00951E27"/>
    <w:rsid w:val="0096502C"/>
    <w:rsid w:val="009A4FFD"/>
    <w:rsid w:val="009B64A2"/>
    <w:rsid w:val="009C5B05"/>
    <w:rsid w:val="009C5C04"/>
    <w:rsid w:val="009C73D4"/>
    <w:rsid w:val="009D32E5"/>
    <w:rsid w:val="009D4D05"/>
    <w:rsid w:val="009F5972"/>
    <w:rsid w:val="00A055CF"/>
    <w:rsid w:val="00A2422A"/>
    <w:rsid w:val="00A27362"/>
    <w:rsid w:val="00A32238"/>
    <w:rsid w:val="00A33F02"/>
    <w:rsid w:val="00A364C6"/>
    <w:rsid w:val="00A51E8F"/>
    <w:rsid w:val="00A52D31"/>
    <w:rsid w:val="00A539EA"/>
    <w:rsid w:val="00A60BB3"/>
    <w:rsid w:val="00A67B00"/>
    <w:rsid w:val="00A91067"/>
    <w:rsid w:val="00AD3F0E"/>
    <w:rsid w:val="00AE4CC4"/>
    <w:rsid w:val="00AF7758"/>
    <w:rsid w:val="00B4666D"/>
    <w:rsid w:val="00B61565"/>
    <w:rsid w:val="00B82163"/>
    <w:rsid w:val="00B868B5"/>
    <w:rsid w:val="00B912F3"/>
    <w:rsid w:val="00C04D11"/>
    <w:rsid w:val="00C2012E"/>
    <w:rsid w:val="00C34D6B"/>
    <w:rsid w:val="00C356BB"/>
    <w:rsid w:val="00C528E8"/>
    <w:rsid w:val="00C57168"/>
    <w:rsid w:val="00C629F3"/>
    <w:rsid w:val="00C64E57"/>
    <w:rsid w:val="00C74B31"/>
    <w:rsid w:val="00CA13B8"/>
    <w:rsid w:val="00CA482E"/>
    <w:rsid w:val="00CB201E"/>
    <w:rsid w:val="00CC103A"/>
    <w:rsid w:val="00D15137"/>
    <w:rsid w:val="00D20CBB"/>
    <w:rsid w:val="00D21343"/>
    <w:rsid w:val="00D2430A"/>
    <w:rsid w:val="00D367AF"/>
    <w:rsid w:val="00D375E7"/>
    <w:rsid w:val="00D40C56"/>
    <w:rsid w:val="00D51974"/>
    <w:rsid w:val="00D65A4E"/>
    <w:rsid w:val="00D82CF0"/>
    <w:rsid w:val="00D94735"/>
    <w:rsid w:val="00DA283C"/>
    <w:rsid w:val="00DB20C8"/>
    <w:rsid w:val="00DE3572"/>
    <w:rsid w:val="00DE6120"/>
    <w:rsid w:val="00DE64BE"/>
    <w:rsid w:val="00E02597"/>
    <w:rsid w:val="00E1238B"/>
    <w:rsid w:val="00E33A8F"/>
    <w:rsid w:val="00E9077C"/>
    <w:rsid w:val="00E92B3E"/>
    <w:rsid w:val="00E93104"/>
    <w:rsid w:val="00EB0C2B"/>
    <w:rsid w:val="00EC6C03"/>
    <w:rsid w:val="00ED0CBC"/>
    <w:rsid w:val="00ED7783"/>
    <w:rsid w:val="00EF2046"/>
    <w:rsid w:val="00EF3FD3"/>
    <w:rsid w:val="00EF6686"/>
    <w:rsid w:val="00F02C6F"/>
    <w:rsid w:val="00F10C0B"/>
    <w:rsid w:val="00F22550"/>
    <w:rsid w:val="00F22D00"/>
    <w:rsid w:val="00F24080"/>
    <w:rsid w:val="00F35C7F"/>
    <w:rsid w:val="00F44901"/>
    <w:rsid w:val="00F646EE"/>
    <w:rsid w:val="00F704FD"/>
    <w:rsid w:val="00F92065"/>
    <w:rsid w:val="00FA0D6E"/>
    <w:rsid w:val="00FE74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0F10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855670"/>
    <w:pPr>
      <w:ind w:left="720"/>
      <w:contextualSpacing/>
    </w:pPr>
  </w:style>
  <w:style w:type="character" w:customStyle="1" w:styleId="berschrift4Zchn">
    <w:name w:val="Überschrift 4 Zchn"/>
    <w:basedOn w:val="Absatz-Standardschriftart"/>
    <w:link w:val="berschrift4"/>
    <w:uiPriority w:val="9"/>
    <w:semiHidden/>
    <w:rsid w:val="000F109B"/>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1B6483"/>
    <w:rPr>
      <w:rFonts w:cs="Times New Roman"/>
      <w:sz w:val="24"/>
      <w:szCs w:val="24"/>
    </w:rPr>
  </w:style>
  <w:style w:type="paragraph" w:styleId="Verzeichnis1">
    <w:name w:val="toc 1"/>
    <w:basedOn w:val="Standard"/>
    <w:next w:val="Standard"/>
    <w:autoRedefine/>
    <w:uiPriority w:val="39"/>
    <w:unhideWhenUsed/>
    <w:rsid w:val="00275DDA"/>
    <w:pPr>
      <w:spacing w:after="100"/>
    </w:pPr>
  </w:style>
  <w:style w:type="paragraph" w:styleId="Verzeichnis2">
    <w:name w:val="toc 2"/>
    <w:basedOn w:val="Standard"/>
    <w:next w:val="Standard"/>
    <w:autoRedefine/>
    <w:uiPriority w:val="39"/>
    <w:unhideWhenUsed/>
    <w:rsid w:val="00275DDA"/>
    <w:pPr>
      <w:spacing w:after="100"/>
      <w:ind w:left="280"/>
    </w:pPr>
  </w:style>
  <w:style w:type="paragraph" w:styleId="Verzeichnis3">
    <w:name w:val="toc 3"/>
    <w:basedOn w:val="Standard"/>
    <w:next w:val="Standard"/>
    <w:autoRedefine/>
    <w:uiPriority w:val="39"/>
    <w:unhideWhenUsed/>
    <w:rsid w:val="00275DDA"/>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705">
      <w:bodyDiv w:val="1"/>
      <w:marLeft w:val="0"/>
      <w:marRight w:val="0"/>
      <w:marTop w:val="0"/>
      <w:marBottom w:val="0"/>
      <w:divBdr>
        <w:top w:val="none" w:sz="0" w:space="0" w:color="auto"/>
        <w:left w:val="none" w:sz="0" w:space="0" w:color="auto"/>
        <w:bottom w:val="none" w:sz="0" w:space="0" w:color="auto"/>
        <w:right w:val="none" w:sz="0" w:space="0" w:color="auto"/>
      </w:divBdr>
    </w:div>
    <w:div w:id="67776923">
      <w:bodyDiv w:val="1"/>
      <w:marLeft w:val="0"/>
      <w:marRight w:val="0"/>
      <w:marTop w:val="0"/>
      <w:marBottom w:val="0"/>
      <w:divBdr>
        <w:top w:val="none" w:sz="0" w:space="0" w:color="auto"/>
        <w:left w:val="none" w:sz="0" w:space="0" w:color="auto"/>
        <w:bottom w:val="none" w:sz="0" w:space="0" w:color="auto"/>
        <w:right w:val="none" w:sz="0" w:space="0" w:color="auto"/>
      </w:divBdr>
    </w:div>
    <w:div w:id="334461305">
      <w:bodyDiv w:val="1"/>
      <w:marLeft w:val="0"/>
      <w:marRight w:val="0"/>
      <w:marTop w:val="0"/>
      <w:marBottom w:val="0"/>
      <w:divBdr>
        <w:top w:val="none" w:sz="0" w:space="0" w:color="auto"/>
        <w:left w:val="none" w:sz="0" w:space="0" w:color="auto"/>
        <w:bottom w:val="none" w:sz="0" w:space="0" w:color="auto"/>
        <w:right w:val="none" w:sz="0" w:space="0" w:color="auto"/>
      </w:divBdr>
    </w:div>
    <w:div w:id="622807169">
      <w:bodyDiv w:val="1"/>
      <w:marLeft w:val="0"/>
      <w:marRight w:val="0"/>
      <w:marTop w:val="0"/>
      <w:marBottom w:val="0"/>
      <w:divBdr>
        <w:top w:val="none" w:sz="0" w:space="0" w:color="auto"/>
        <w:left w:val="none" w:sz="0" w:space="0" w:color="auto"/>
        <w:bottom w:val="none" w:sz="0" w:space="0" w:color="auto"/>
        <w:right w:val="none" w:sz="0" w:space="0" w:color="auto"/>
      </w:divBdr>
      <w:divsChild>
        <w:div w:id="1294215999">
          <w:marLeft w:val="0"/>
          <w:marRight w:val="0"/>
          <w:marTop w:val="0"/>
          <w:marBottom w:val="0"/>
          <w:divBdr>
            <w:top w:val="none" w:sz="0" w:space="0" w:color="auto"/>
            <w:left w:val="none" w:sz="0" w:space="0" w:color="auto"/>
            <w:bottom w:val="none" w:sz="0" w:space="0" w:color="auto"/>
            <w:right w:val="none" w:sz="0" w:space="0" w:color="auto"/>
          </w:divBdr>
        </w:div>
      </w:divsChild>
    </w:div>
    <w:div w:id="719859617">
      <w:bodyDiv w:val="1"/>
      <w:marLeft w:val="0"/>
      <w:marRight w:val="0"/>
      <w:marTop w:val="0"/>
      <w:marBottom w:val="0"/>
      <w:divBdr>
        <w:top w:val="none" w:sz="0" w:space="0" w:color="auto"/>
        <w:left w:val="none" w:sz="0" w:space="0" w:color="auto"/>
        <w:bottom w:val="none" w:sz="0" w:space="0" w:color="auto"/>
        <w:right w:val="none" w:sz="0" w:space="0" w:color="auto"/>
      </w:divBdr>
      <w:divsChild>
        <w:div w:id="1394154452">
          <w:marLeft w:val="0"/>
          <w:marRight w:val="0"/>
          <w:marTop w:val="0"/>
          <w:marBottom w:val="0"/>
          <w:divBdr>
            <w:top w:val="none" w:sz="0" w:space="0" w:color="auto"/>
            <w:left w:val="none" w:sz="0" w:space="0" w:color="auto"/>
            <w:bottom w:val="none" w:sz="0" w:space="0" w:color="auto"/>
            <w:right w:val="none" w:sz="0" w:space="0" w:color="auto"/>
          </w:divBdr>
        </w:div>
        <w:div w:id="867983268">
          <w:marLeft w:val="0"/>
          <w:marRight w:val="0"/>
          <w:marTop w:val="0"/>
          <w:marBottom w:val="0"/>
          <w:divBdr>
            <w:top w:val="none" w:sz="0" w:space="0" w:color="auto"/>
            <w:left w:val="none" w:sz="0" w:space="0" w:color="auto"/>
            <w:bottom w:val="none" w:sz="0" w:space="0" w:color="auto"/>
            <w:right w:val="none" w:sz="0" w:space="0" w:color="auto"/>
          </w:divBdr>
        </w:div>
        <w:div w:id="11761150">
          <w:marLeft w:val="0"/>
          <w:marRight w:val="0"/>
          <w:marTop w:val="0"/>
          <w:marBottom w:val="0"/>
          <w:divBdr>
            <w:top w:val="none" w:sz="0" w:space="0" w:color="auto"/>
            <w:left w:val="none" w:sz="0" w:space="0" w:color="auto"/>
            <w:bottom w:val="none" w:sz="0" w:space="0" w:color="auto"/>
            <w:right w:val="none" w:sz="0" w:space="0" w:color="auto"/>
          </w:divBdr>
          <w:divsChild>
            <w:div w:id="21173006">
              <w:marLeft w:val="0"/>
              <w:marRight w:val="0"/>
              <w:marTop w:val="0"/>
              <w:marBottom w:val="0"/>
              <w:divBdr>
                <w:top w:val="none" w:sz="0" w:space="0" w:color="auto"/>
                <w:left w:val="none" w:sz="0" w:space="0" w:color="auto"/>
                <w:bottom w:val="none" w:sz="0" w:space="0" w:color="auto"/>
                <w:right w:val="none" w:sz="0" w:space="0" w:color="auto"/>
              </w:divBdr>
              <w:divsChild>
                <w:div w:id="70851619">
                  <w:marLeft w:val="0"/>
                  <w:marRight w:val="0"/>
                  <w:marTop w:val="0"/>
                  <w:marBottom w:val="0"/>
                  <w:divBdr>
                    <w:top w:val="none" w:sz="0" w:space="0" w:color="auto"/>
                    <w:left w:val="none" w:sz="0" w:space="0" w:color="auto"/>
                    <w:bottom w:val="none" w:sz="0" w:space="0" w:color="auto"/>
                    <w:right w:val="none" w:sz="0" w:space="0" w:color="auto"/>
                  </w:divBdr>
                  <w:divsChild>
                    <w:div w:id="1402564289">
                      <w:marLeft w:val="0"/>
                      <w:marRight w:val="0"/>
                      <w:marTop w:val="0"/>
                      <w:marBottom w:val="0"/>
                      <w:divBdr>
                        <w:top w:val="none" w:sz="0" w:space="0" w:color="auto"/>
                        <w:left w:val="none" w:sz="0" w:space="0" w:color="auto"/>
                        <w:bottom w:val="none" w:sz="0" w:space="0" w:color="auto"/>
                        <w:right w:val="none" w:sz="0" w:space="0" w:color="auto"/>
                      </w:divBdr>
                      <w:divsChild>
                        <w:div w:id="2059014457">
                          <w:marLeft w:val="0"/>
                          <w:marRight w:val="0"/>
                          <w:marTop w:val="0"/>
                          <w:marBottom w:val="0"/>
                          <w:divBdr>
                            <w:top w:val="none" w:sz="0" w:space="0" w:color="auto"/>
                            <w:left w:val="none" w:sz="0" w:space="0" w:color="auto"/>
                            <w:bottom w:val="none" w:sz="0" w:space="0" w:color="auto"/>
                            <w:right w:val="none" w:sz="0" w:space="0" w:color="auto"/>
                          </w:divBdr>
                          <w:divsChild>
                            <w:div w:id="1745644755">
                              <w:marLeft w:val="0"/>
                              <w:marRight w:val="0"/>
                              <w:marTop w:val="0"/>
                              <w:marBottom w:val="0"/>
                              <w:divBdr>
                                <w:top w:val="none" w:sz="0" w:space="0" w:color="auto"/>
                                <w:left w:val="none" w:sz="0" w:space="0" w:color="auto"/>
                                <w:bottom w:val="none" w:sz="0" w:space="0" w:color="auto"/>
                                <w:right w:val="none" w:sz="0" w:space="0" w:color="auto"/>
                              </w:divBdr>
                              <w:divsChild>
                                <w:div w:id="2072341898">
                                  <w:marLeft w:val="0"/>
                                  <w:marRight w:val="0"/>
                                  <w:marTop w:val="0"/>
                                  <w:marBottom w:val="0"/>
                                  <w:divBdr>
                                    <w:top w:val="none" w:sz="0" w:space="0" w:color="auto"/>
                                    <w:left w:val="none" w:sz="0" w:space="0" w:color="auto"/>
                                    <w:bottom w:val="none" w:sz="0" w:space="0" w:color="auto"/>
                                    <w:right w:val="none" w:sz="0" w:space="0" w:color="auto"/>
                                  </w:divBdr>
                                  <w:divsChild>
                                    <w:div w:id="10870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269349">
      <w:bodyDiv w:val="1"/>
      <w:marLeft w:val="0"/>
      <w:marRight w:val="0"/>
      <w:marTop w:val="0"/>
      <w:marBottom w:val="0"/>
      <w:divBdr>
        <w:top w:val="none" w:sz="0" w:space="0" w:color="auto"/>
        <w:left w:val="none" w:sz="0" w:space="0" w:color="auto"/>
        <w:bottom w:val="none" w:sz="0" w:space="0" w:color="auto"/>
        <w:right w:val="none" w:sz="0" w:space="0" w:color="auto"/>
      </w:divBdr>
      <w:divsChild>
        <w:div w:id="1217469693">
          <w:marLeft w:val="0"/>
          <w:marRight w:val="0"/>
          <w:marTop w:val="0"/>
          <w:marBottom w:val="0"/>
          <w:divBdr>
            <w:top w:val="none" w:sz="0" w:space="0" w:color="auto"/>
            <w:left w:val="none" w:sz="0" w:space="0" w:color="auto"/>
            <w:bottom w:val="none" w:sz="0" w:space="0" w:color="auto"/>
            <w:right w:val="none" w:sz="0" w:space="0" w:color="auto"/>
          </w:divBdr>
          <w:divsChild>
            <w:div w:id="992488533">
              <w:marLeft w:val="0"/>
              <w:marRight w:val="0"/>
              <w:marTop w:val="0"/>
              <w:marBottom w:val="0"/>
              <w:divBdr>
                <w:top w:val="none" w:sz="0" w:space="0" w:color="auto"/>
                <w:left w:val="none" w:sz="0" w:space="0" w:color="auto"/>
                <w:bottom w:val="none" w:sz="0" w:space="0" w:color="auto"/>
                <w:right w:val="none" w:sz="0" w:space="0" w:color="auto"/>
              </w:divBdr>
              <w:divsChild>
                <w:div w:id="91124746">
                  <w:marLeft w:val="0"/>
                  <w:marRight w:val="0"/>
                  <w:marTop w:val="0"/>
                  <w:marBottom w:val="0"/>
                  <w:divBdr>
                    <w:top w:val="none" w:sz="0" w:space="0" w:color="auto"/>
                    <w:left w:val="none" w:sz="0" w:space="0" w:color="auto"/>
                    <w:bottom w:val="none" w:sz="0" w:space="0" w:color="auto"/>
                    <w:right w:val="none" w:sz="0" w:space="0" w:color="auto"/>
                  </w:divBdr>
                  <w:divsChild>
                    <w:div w:id="1035348638">
                      <w:marLeft w:val="0"/>
                      <w:marRight w:val="0"/>
                      <w:marTop w:val="0"/>
                      <w:marBottom w:val="0"/>
                      <w:divBdr>
                        <w:top w:val="none" w:sz="0" w:space="0" w:color="auto"/>
                        <w:left w:val="none" w:sz="0" w:space="0" w:color="auto"/>
                        <w:bottom w:val="none" w:sz="0" w:space="0" w:color="auto"/>
                        <w:right w:val="none" w:sz="0" w:space="0" w:color="auto"/>
                      </w:divBdr>
                    </w:div>
                    <w:div w:id="2047949981">
                      <w:marLeft w:val="0"/>
                      <w:marRight w:val="0"/>
                      <w:marTop w:val="0"/>
                      <w:marBottom w:val="0"/>
                      <w:divBdr>
                        <w:top w:val="none" w:sz="0" w:space="0" w:color="auto"/>
                        <w:left w:val="none" w:sz="0" w:space="0" w:color="auto"/>
                        <w:bottom w:val="none" w:sz="0" w:space="0" w:color="auto"/>
                        <w:right w:val="none" w:sz="0" w:space="0" w:color="auto"/>
                      </w:divBdr>
                    </w:div>
                    <w:div w:id="2027360488">
                      <w:marLeft w:val="0"/>
                      <w:marRight w:val="0"/>
                      <w:marTop w:val="0"/>
                      <w:marBottom w:val="0"/>
                      <w:divBdr>
                        <w:top w:val="none" w:sz="0" w:space="0" w:color="auto"/>
                        <w:left w:val="none" w:sz="0" w:space="0" w:color="auto"/>
                        <w:bottom w:val="none" w:sz="0" w:space="0" w:color="auto"/>
                        <w:right w:val="none" w:sz="0" w:space="0" w:color="auto"/>
                      </w:divBdr>
                    </w:div>
                    <w:div w:id="632759484">
                      <w:marLeft w:val="0"/>
                      <w:marRight w:val="0"/>
                      <w:marTop w:val="0"/>
                      <w:marBottom w:val="0"/>
                      <w:divBdr>
                        <w:top w:val="none" w:sz="0" w:space="0" w:color="auto"/>
                        <w:left w:val="none" w:sz="0" w:space="0" w:color="auto"/>
                        <w:bottom w:val="none" w:sz="0" w:space="0" w:color="auto"/>
                        <w:right w:val="none" w:sz="0" w:space="0" w:color="auto"/>
                      </w:divBdr>
                    </w:div>
                    <w:div w:id="1548369374">
                      <w:marLeft w:val="0"/>
                      <w:marRight w:val="0"/>
                      <w:marTop w:val="0"/>
                      <w:marBottom w:val="0"/>
                      <w:divBdr>
                        <w:top w:val="none" w:sz="0" w:space="0" w:color="auto"/>
                        <w:left w:val="none" w:sz="0" w:space="0" w:color="auto"/>
                        <w:bottom w:val="none" w:sz="0" w:space="0" w:color="auto"/>
                        <w:right w:val="none" w:sz="0" w:space="0" w:color="auto"/>
                      </w:divBdr>
                    </w:div>
                    <w:div w:id="121005486">
                      <w:marLeft w:val="0"/>
                      <w:marRight w:val="0"/>
                      <w:marTop w:val="0"/>
                      <w:marBottom w:val="0"/>
                      <w:divBdr>
                        <w:top w:val="none" w:sz="0" w:space="0" w:color="auto"/>
                        <w:left w:val="none" w:sz="0" w:space="0" w:color="auto"/>
                        <w:bottom w:val="none" w:sz="0" w:space="0" w:color="auto"/>
                        <w:right w:val="none" w:sz="0" w:space="0" w:color="auto"/>
                      </w:divBdr>
                    </w:div>
                    <w:div w:id="1544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7353">
          <w:marLeft w:val="0"/>
          <w:marRight w:val="0"/>
          <w:marTop w:val="0"/>
          <w:marBottom w:val="0"/>
          <w:divBdr>
            <w:top w:val="none" w:sz="0" w:space="0" w:color="auto"/>
            <w:left w:val="none" w:sz="0" w:space="0" w:color="auto"/>
            <w:bottom w:val="none" w:sz="0" w:space="0" w:color="auto"/>
            <w:right w:val="none" w:sz="0" w:space="0" w:color="auto"/>
          </w:divBdr>
          <w:divsChild>
            <w:div w:id="1902134706">
              <w:marLeft w:val="0"/>
              <w:marRight w:val="0"/>
              <w:marTop w:val="0"/>
              <w:marBottom w:val="0"/>
              <w:divBdr>
                <w:top w:val="none" w:sz="0" w:space="0" w:color="auto"/>
                <w:left w:val="none" w:sz="0" w:space="0" w:color="auto"/>
                <w:bottom w:val="none" w:sz="0" w:space="0" w:color="auto"/>
                <w:right w:val="none" w:sz="0" w:space="0" w:color="auto"/>
              </w:divBdr>
              <w:divsChild>
                <w:div w:id="1963266252">
                  <w:marLeft w:val="0"/>
                  <w:marRight w:val="0"/>
                  <w:marTop w:val="0"/>
                  <w:marBottom w:val="0"/>
                  <w:divBdr>
                    <w:top w:val="none" w:sz="0" w:space="0" w:color="auto"/>
                    <w:left w:val="none" w:sz="0" w:space="0" w:color="auto"/>
                    <w:bottom w:val="none" w:sz="0" w:space="0" w:color="auto"/>
                    <w:right w:val="none" w:sz="0" w:space="0" w:color="auto"/>
                  </w:divBdr>
                  <w:divsChild>
                    <w:div w:id="1520243264">
                      <w:marLeft w:val="0"/>
                      <w:marRight w:val="0"/>
                      <w:marTop w:val="0"/>
                      <w:marBottom w:val="0"/>
                      <w:divBdr>
                        <w:top w:val="none" w:sz="0" w:space="0" w:color="auto"/>
                        <w:left w:val="none" w:sz="0" w:space="0" w:color="auto"/>
                        <w:bottom w:val="none" w:sz="0" w:space="0" w:color="auto"/>
                        <w:right w:val="none" w:sz="0" w:space="0" w:color="auto"/>
                      </w:divBdr>
                    </w:div>
                    <w:div w:id="796293071">
                      <w:marLeft w:val="0"/>
                      <w:marRight w:val="0"/>
                      <w:marTop w:val="0"/>
                      <w:marBottom w:val="0"/>
                      <w:divBdr>
                        <w:top w:val="none" w:sz="0" w:space="0" w:color="auto"/>
                        <w:left w:val="none" w:sz="0" w:space="0" w:color="auto"/>
                        <w:bottom w:val="none" w:sz="0" w:space="0" w:color="auto"/>
                        <w:right w:val="none" w:sz="0" w:space="0" w:color="auto"/>
                      </w:divBdr>
                    </w:div>
                    <w:div w:id="1771967092">
                      <w:marLeft w:val="0"/>
                      <w:marRight w:val="0"/>
                      <w:marTop w:val="0"/>
                      <w:marBottom w:val="0"/>
                      <w:divBdr>
                        <w:top w:val="none" w:sz="0" w:space="0" w:color="auto"/>
                        <w:left w:val="none" w:sz="0" w:space="0" w:color="auto"/>
                        <w:bottom w:val="none" w:sz="0" w:space="0" w:color="auto"/>
                        <w:right w:val="none" w:sz="0" w:space="0" w:color="auto"/>
                      </w:divBdr>
                    </w:div>
                    <w:div w:id="192886754">
                      <w:marLeft w:val="0"/>
                      <w:marRight w:val="0"/>
                      <w:marTop w:val="0"/>
                      <w:marBottom w:val="0"/>
                      <w:divBdr>
                        <w:top w:val="none" w:sz="0" w:space="0" w:color="auto"/>
                        <w:left w:val="none" w:sz="0" w:space="0" w:color="auto"/>
                        <w:bottom w:val="none" w:sz="0" w:space="0" w:color="auto"/>
                        <w:right w:val="none" w:sz="0" w:space="0" w:color="auto"/>
                      </w:divBdr>
                    </w:div>
                    <w:div w:id="1765223213">
                      <w:marLeft w:val="0"/>
                      <w:marRight w:val="0"/>
                      <w:marTop w:val="0"/>
                      <w:marBottom w:val="0"/>
                      <w:divBdr>
                        <w:top w:val="none" w:sz="0" w:space="0" w:color="auto"/>
                        <w:left w:val="none" w:sz="0" w:space="0" w:color="auto"/>
                        <w:bottom w:val="none" w:sz="0" w:space="0" w:color="auto"/>
                        <w:right w:val="none" w:sz="0" w:space="0" w:color="auto"/>
                      </w:divBdr>
                    </w:div>
                    <w:div w:id="29233726">
                      <w:marLeft w:val="0"/>
                      <w:marRight w:val="0"/>
                      <w:marTop w:val="0"/>
                      <w:marBottom w:val="0"/>
                      <w:divBdr>
                        <w:top w:val="none" w:sz="0" w:space="0" w:color="auto"/>
                        <w:left w:val="none" w:sz="0" w:space="0" w:color="auto"/>
                        <w:bottom w:val="none" w:sz="0" w:space="0" w:color="auto"/>
                        <w:right w:val="none" w:sz="0" w:space="0" w:color="auto"/>
                      </w:divBdr>
                    </w:div>
                    <w:div w:id="1334381231">
                      <w:marLeft w:val="0"/>
                      <w:marRight w:val="0"/>
                      <w:marTop w:val="0"/>
                      <w:marBottom w:val="0"/>
                      <w:divBdr>
                        <w:top w:val="none" w:sz="0" w:space="0" w:color="auto"/>
                        <w:left w:val="none" w:sz="0" w:space="0" w:color="auto"/>
                        <w:bottom w:val="none" w:sz="0" w:space="0" w:color="auto"/>
                        <w:right w:val="none" w:sz="0" w:space="0" w:color="auto"/>
                      </w:divBdr>
                    </w:div>
                    <w:div w:id="15480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8522">
          <w:marLeft w:val="0"/>
          <w:marRight w:val="0"/>
          <w:marTop w:val="0"/>
          <w:marBottom w:val="0"/>
          <w:divBdr>
            <w:top w:val="none" w:sz="0" w:space="0" w:color="auto"/>
            <w:left w:val="none" w:sz="0" w:space="0" w:color="auto"/>
            <w:bottom w:val="none" w:sz="0" w:space="0" w:color="auto"/>
            <w:right w:val="none" w:sz="0" w:space="0" w:color="auto"/>
          </w:divBdr>
          <w:divsChild>
            <w:div w:id="1834057477">
              <w:marLeft w:val="0"/>
              <w:marRight w:val="0"/>
              <w:marTop w:val="0"/>
              <w:marBottom w:val="0"/>
              <w:divBdr>
                <w:top w:val="none" w:sz="0" w:space="0" w:color="auto"/>
                <w:left w:val="none" w:sz="0" w:space="0" w:color="auto"/>
                <w:bottom w:val="none" w:sz="0" w:space="0" w:color="auto"/>
                <w:right w:val="none" w:sz="0" w:space="0" w:color="auto"/>
              </w:divBdr>
              <w:divsChild>
                <w:div w:id="968441823">
                  <w:marLeft w:val="0"/>
                  <w:marRight w:val="0"/>
                  <w:marTop w:val="0"/>
                  <w:marBottom w:val="0"/>
                  <w:divBdr>
                    <w:top w:val="none" w:sz="0" w:space="0" w:color="auto"/>
                    <w:left w:val="none" w:sz="0" w:space="0" w:color="auto"/>
                    <w:bottom w:val="none" w:sz="0" w:space="0" w:color="auto"/>
                    <w:right w:val="none" w:sz="0" w:space="0" w:color="auto"/>
                  </w:divBdr>
                  <w:divsChild>
                    <w:div w:id="1611863303">
                      <w:marLeft w:val="0"/>
                      <w:marRight w:val="0"/>
                      <w:marTop w:val="0"/>
                      <w:marBottom w:val="0"/>
                      <w:divBdr>
                        <w:top w:val="none" w:sz="0" w:space="0" w:color="auto"/>
                        <w:left w:val="none" w:sz="0" w:space="0" w:color="auto"/>
                        <w:bottom w:val="none" w:sz="0" w:space="0" w:color="auto"/>
                        <w:right w:val="none" w:sz="0" w:space="0" w:color="auto"/>
                      </w:divBdr>
                    </w:div>
                    <w:div w:id="1266573885">
                      <w:marLeft w:val="0"/>
                      <w:marRight w:val="0"/>
                      <w:marTop w:val="0"/>
                      <w:marBottom w:val="0"/>
                      <w:divBdr>
                        <w:top w:val="none" w:sz="0" w:space="0" w:color="auto"/>
                        <w:left w:val="none" w:sz="0" w:space="0" w:color="auto"/>
                        <w:bottom w:val="none" w:sz="0" w:space="0" w:color="auto"/>
                        <w:right w:val="none" w:sz="0" w:space="0" w:color="auto"/>
                      </w:divBdr>
                    </w:div>
                    <w:div w:id="1622807217">
                      <w:marLeft w:val="0"/>
                      <w:marRight w:val="0"/>
                      <w:marTop w:val="0"/>
                      <w:marBottom w:val="0"/>
                      <w:divBdr>
                        <w:top w:val="none" w:sz="0" w:space="0" w:color="auto"/>
                        <w:left w:val="none" w:sz="0" w:space="0" w:color="auto"/>
                        <w:bottom w:val="none" w:sz="0" w:space="0" w:color="auto"/>
                        <w:right w:val="none" w:sz="0" w:space="0" w:color="auto"/>
                      </w:divBdr>
                    </w:div>
                    <w:div w:id="743530785">
                      <w:marLeft w:val="0"/>
                      <w:marRight w:val="0"/>
                      <w:marTop w:val="0"/>
                      <w:marBottom w:val="0"/>
                      <w:divBdr>
                        <w:top w:val="none" w:sz="0" w:space="0" w:color="auto"/>
                        <w:left w:val="none" w:sz="0" w:space="0" w:color="auto"/>
                        <w:bottom w:val="none" w:sz="0" w:space="0" w:color="auto"/>
                        <w:right w:val="none" w:sz="0" w:space="0" w:color="auto"/>
                      </w:divBdr>
                    </w:div>
                    <w:div w:id="1276251389">
                      <w:marLeft w:val="0"/>
                      <w:marRight w:val="0"/>
                      <w:marTop w:val="0"/>
                      <w:marBottom w:val="0"/>
                      <w:divBdr>
                        <w:top w:val="none" w:sz="0" w:space="0" w:color="auto"/>
                        <w:left w:val="none" w:sz="0" w:space="0" w:color="auto"/>
                        <w:bottom w:val="none" w:sz="0" w:space="0" w:color="auto"/>
                        <w:right w:val="none" w:sz="0" w:space="0" w:color="auto"/>
                      </w:divBdr>
                    </w:div>
                    <w:div w:id="1467579459">
                      <w:marLeft w:val="0"/>
                      <w:marRight w:val="0"/>
                      <w:marTop w:val="0"/>
                      <w:marBottom w:val="0"/>
                      <w:divBdr>
                        <w:top w:val="none" w:sz="0" w:space="0" w:color="auto"/>
                        <w:left w:val="none" w:sz="0" w:space="0" w:color="auto"/>
                        <w:bottom w:val="none" w:sz="0" w:space="0" w:color="auto"/>
                        <w:right w:val="none" w:sz="0" w:space="0" w:color="auto"/>
                      </w:divBdr>
                    </w:div>
                    <w:div w:id="1101753600">
                      <w:marLeft w:val="0"/>
                      <w:marRight w:val="0"/>
                      <w:marTop w:val="0"/>
                      <w:marBottom w:val="0"/>
                      <w:divBdr>
                        <w:top w:val="none" w:sz="0" w:space="0" w:color="auto"/>
                        <w:left w:val="none" w:sz="0" w:space="0" w:color="auto"/>
                        <w:bottom w:val="none" w:sz="0" w:space="0" w:color="auto"/>
                        <w:right w:val="none" w:sz="0" w:space="0" w:color="auto"/>
                      </w:divBdr>
                    </w:div>
                    <w:div w:id="10042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0435">
          <w:marLeft w:val="0"/>
          <w:marRight w:val="0"/>
          <w:marTop w:val="0"/>
          <w:marBottom w:val="0"/>
          <w:divBdr>
            <w:top w:val="none" w:sz="0" w:space="0" w:color="auto"/>
            <w:left w:val="none" w:sz="0" w:space="0" w:color="auto"/>
            <w:bottom w:val="none" w:sz="0" w:space="0" w:color="auto"/>
            <w:right w:val="none" w:sz="0" w:space="0" w:color="auto"/>
          </w:divBdr>
          <w:divsChild>
            <w:div w:id="674264227">
              <w:marLeft w:val="0"/>
              <w:marRight w:val="0"/>
              <w:marTop w:val="0"/>
              <w:marBottom w:val="0"/>
              <w:divBdr>
                <w:top w:val="none" w:sz="0" w:space="0" w:color="auto"/>
                <w:left w:val="none" w:sz="0" w:space="0" w:color="auto"/>
                <w:bottom w:val="none" w:sz="0" w:space="0" w:color="auto"/>
                <w:right w:val="none" w:sz="0" w:space="0" w:color="auto"/>
              </w:divBdr>
              <w:divsChild>
                <w:div w:id="418528988">
                  <w:marLeft w:val="0"/>
                  <w:marRight w:val="0"/>
                  <w:marTop w:val="0"/>
                  <w:marBottom w:val="0"/>
                  <w:divBdr>
                    <w:top w:val="none" w:sz="0" w:space="0" w:color="auto"/>
                    <w:left w:val="none" w:sz="0" w:space="0" w:color="auto"/>
                    <w:bottom w:val="none" w:sz="0" w:space="0" w:color="auto"/>
                    <w:right w:val="none" w:sz="0" w:space="0" w:color="auto"/>
                  </w:divBdr>
                  <w:divsChild>
                    <w:div w:id="751468355">
                      <w:marLeft w:val="0"/>
                      <w:marRight w:val="0"/>
                      <w:marTop w:val="0"/>
                      <w:marBottom w:val="0"/>
                      <w:divBdr>
                        <w:top w:val="none" w:sz="0" w:space="0" w:color="auto"/>
                        <w:left w:val="none" w:sz="0" w:space="0" w:color="auto"/>
                        <w:bottom w:val="none" w:sz="0" w:space="0" w:color="auto"/>
                        <w:right w:val="none" w:sz="0" w:space="0" w:color="auto"/>
                      </w:divBdr>
                    </w:div>
                    <w:div w:id="1338195409">
                      <w:marLeft w:val="0"/>
                      <w:marRight w:val="0"/>
                      <w:marTop w:val="0"/>
                      <w:marBottom w:val="0"/>
                      <w:divBdr>
                        <w:top w:val="none" w:sz="0" w:space="0" w:color="auto"/>
                        <w:left w:val="none" w:sz="0" w:space="0" w:color="auto"/>
                        <w:bottom w:val="none" w:sz="0" w:space="0" w:color="auto"/>
                        <w:right w:val="none" w:sz="0" w:space="0" w:color="auto"/>
                      </w:divBdr>
                    </w:div>
                    <w:div w:id="651132169">
                      <w:marLeft w:val="0"/>
                      <w:marRight w:val="0"/>
                      <w:marTop w:val="0"/>
                      <w:marBottom w:val="0"/>
                      <w:divBdr>
                        <w:top w:val="none" w:sz="0" w:space="0" w:color="auto"/>
                        <w:left w:val="none" w:sz="0" w:space="0" w:color="auto"/>
                        <w:bottom w:val="none" w:sz="0" w:space="0" w:color="auto"/>
                        <w:right w:val="none" w:sz="0" w:space="0" w:color="auto"/>
                      </w:divBdr>
                    </w:div>
                    <w:div w:id="1571307346">
                      <w:marLeft w:val="0"/>
                      <w:marRight w:val="0"/>
                      <w:marTop w:val="0"/>
                      <w:marBottom w:val="0"/>
                      <w:divBdr>
                        <w:top w:val="none" w:sz="0" w:space="0" w:color="auto"/>
                        <w:left w:val="none" w:sz="0" w:space="0" w:color="auto"/>
                        <w:bottom w:val="none" w:sz="0" w:space="0" w:color="auto"/>
                        <w:right w:val="none" w:sz="0" w:space="0" w:color="auto"/>
                      </w:divBdr>
                    </w:div>
                    <w:div w:id="13484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00693">
      <w:bodyDiv w:val="1"/>
      <w:marLeft w:val="0"/>
      <w:marRight w:val="0"/>
      <w:marTop w:val="0"/>
      <w:marBottom w:val="0"/>
      <w:divBdr>
        <w:top w:val="none" w:sz="0" w:space="0" w:color="auto"/>
        <w:left w:val="none" w:sz="0" w:space="0" w:color="auto"/>
        <w:bottom w:val="none" w:sz="0" w:space="0" w:color="auto"/>
        <w:right w:val="none" w:sz="0" w:space="0" w:color="auto"/>
      </w:divBdr>
      <w:divsChild>
        <w:div w:id="1850212664">
          <w:marLeft w:val="0"/>
          <w:marRight w:val="0"/>
          <w:marTop w:val="0"/>
          <w:marBottom w:val="0"/>
          <w:divBdr>
            <w:top w:val="none" w:sz="0" w:space="0" w:color="auto"/>
            <w:left w:val="none" w:sz="0" w:space="0" w:color="auto"/>
            <w:bottom w:val="none" w:sz="0" w:space="0" w:color="auto"/>
            <w:right w:val="none" w:sz="0" w:space="0" w:color="auto"/>
          </w:divBdr>
          <w:divsChild>
            <w:div w:id="10857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19339">
      <w:bodyDiv w:val="1"/>
      <w:marLeft w:val="0"/>
      <w:marRight w:val="0"/>
      <w:marTop w:val="0"/>
      <w:marBottom w:val="0"/>
      <w:divBdr>
        <w:top w:val="none" w:sz="0" w:space="0" w:color="auto"/>
        <w:left w:val="none" w:sz="0" w:space="0" w:color="auto"/>
        <w:bottom w:val="none" w:sz="0" w:space="0" w:color="auto"/>
        <w:right w:val="none" w:sz="0" w:space="0" w:color="auto"/>
      </w:divBdr>
      <w:divsChild>
        <w:div w:id="1556627330">
          <w:marLeft w:val="0"/>
          <w:marRight w:val="0"/>
          <w:marTop w:val="0"/>
          <w:marBottom w:val="0"/>
          <w:divBdr>
            <w:top w:val="none" w:sz="0" w:space="0" w:color="auto"/>
            <w:left w:val="none" w:sz="0" w:space="0" w:color="auto"/>
            <w:bottom w:val="none" w:sz="0" w:space="0" w:color="auto"/>
            <w:right w:val="none" w:sz="0" w:space="0" w:color="auto"/>
          </w:divBdr>
          <w:divsChild>
            <w:div w:id="822818725">
              <w:marLeft w:val="0"/>
              <w:marRight w:val="0"/>
              <w:marTop w:val="0"/>
              <w:marBottom w:val="0"/>
              <w:divBdr>
                <w:top w:val="none" w:sz="0" w:space="0" w:color="auto"/>
                <w:left w:val="none" w:sz="0" w:space="0" w:color="auto"/>
                <w:bottom w:val="none" w:sz="0" w:space="0" w:color="auto"/>
                <w:right w:val="none" w:sz="0" w:space="0" w:color="auto"/>
              </w:divBdr>
              <w:divsChild>
                <w:div w:id="3117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529">
          <w:marLeft w:val="0"/>
          <w:marRight w:val="0"/>
          <w:marTop w:val="0"/>
          <w:marBottom w:val="0"/>
          <w:divBdr>
            <w:top w:val="none" w:sz="0" w:space="0" w:color="auto"/>
            <w:left w:val="none" w:sz="0" w:space="0" w:color="auto"/>
            <w:bottom w:val="none" w:sz="0" w:space="0" w:color="auto"/>
            <w:right w:val="none" w:sz="0" w:space="0" w:color="auto"/>
          </w:divBdr>
          <w:divsChild>
            <w:div w:id="1780298071">
              <w:marLeft w:val="0"/>
              <w:marRight w:val="0"/>
              <w:marTop w:val="0"/>
              <w:marBottom w:val="0"/>
              <w:divBdr>
                <w:top w:val="none" w:sz="0" w:space="0" w:color="auto"/>
                <w:left w:val="none" w:sz="0" w:space="0" w:color="auto"/>
                <w:bottom w:val="none" w:sz="0" w:space="0" w:color="auto"/>
                <w:right w:val="none" w:sz="0" w:space="0" w:color="auto"/>
              </w:divBdr>
              <w:divsChild>
                <w:div w:id="215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40521">
      <w:bodyDiv w:val="1"/>
      <w:marLeft w:val="0"/>
      <w:marRight w:val="0"/>
      <w:marTop w:val="0"/>
      <w:marBottom w:val="0"/>
      <w:divBdr>
        <w:top w:val="none" w:sz="0" w:space="0" w:color="auto"/>
        <w:left w:val="none" w:sz="0" w:space="0" w:color="auto"/>
        <w:bottom w:val="none" w:sz="0" w:space="0" w:color="auto"/>
        <w:right w:val="none" w:sz="0" w:space="0" w:color="auto"/>
      </w:divBdr>
    </w:div>
    <w:div w:id="1524171208">
      <w:bodyDiv w:val="1"/>
      <w:marLeft w:val="0"/>
      <w:marRight w:val="0"/>
      <w:marTop w:val="0"/>
      <w:marBottom w:val="0"/>
      <w:divBdr>
        <w:top w:val="none" w:sz="0" w:space="0" w:color="auto"/>
        <w:left w:val="none" w:sz="0" w:space="0" w:color="auto"/>
        <w:bottom w:val="none" w:sz="0" w:space="0" w:color="auto"/>
        <w:right w:val="none" w:sz="0" w:space="0" w:color="auto"/>
      </w:divBdr>
    </w:div>
    <w:div w:id="1584335638">
      <w:bodyDiv w:val="1"/>
      <w:marLeft w:val="0"/>
      <w:marRight w:val="0"/>
      <w:marTop w:val="0"/>
      <w:marBottom w:val="0"/>
      <w:divBdr>
        <w:top w:val="none" w:sz="0" w:space="0" w:color="auto"/>
        <w:left w:val="none" w:sz="0" w:space="0" w:color="auto"/>
        <w:bottom w:val="none" w:sz="0" w:space="0" w:color="auto"/>
        <w:right w:val="none" w:sz="0" w:space="0" w:color="auto"/>
      </w:divBdr>
      <w:divsChild>
        <w:div w:id="468014031">
          <w:marLeft w:val="0"/>
          <w:marRight w:val="0"/>
          <w:marTop w:val="0"/>
          <w:marBottom w:val="0"/>
          <w:divBdr>
            <w:top w:val="none" w:sz="0" w:space="0" w:color="auto"/>
            <w:left w:val="none" w:sz="0" w:space="0" w:color="auto"/>
            <w:bottom w:val="none" w:sz="0" w:space="0" w:color="auto"/>
            <w:right w:val="none" w:sz="0" w:space="0" w:color="auto"/>
          </w:divBdr>
          <w:divsChild>
            <w:div w:id="15479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49973">
      <w:bodyDiv w:val="1"/>
      <w:marLeft w:val="0"/>
      <w:marRight w:val="0"/>
      <w:marTop w:val="0"/>
      <w:marBottom w:val="0"/>
      <w:divBdr>
        <w:top w:val="none" w:sz="0" w:space="0" w:color="auto"/>
        <w:left w:val="none" w:sz="0" w:space="0" w:color="auto"/>
        <w:bottom w:val="none" w:sz="0" w:space="0" w:color="auto"/>
        <w:right w:val="none" w:sz="0" w:space="0" w:color="auto"/>
      </w:divBdr>
    </w:div>
    <w:div w:id="1956907403">
      <w:bodyDiv w:val="1"/>
      <w:marLeft w:val="0"/>
      <w:marRight w:val="0"/>
      <w:marTop w:val="0"/>
      <w:marBottom w:val="0"/>
      <w:divBdr>
        <w:top w:val="none" w:sz="0" w:space="0" w:color="auto"/>
        <w:left w:val="none" w:sz="0" w:space="0" w:color="auto"/>
        <w:bottom w:val="none" w:sz="0" w:space="0" w:color="auto"/>
        <w:right w:val="none" w:sz="0" w:space="0" w:color="auto"/>
      </w:divBdr>
      <w:divsChild>
        <w:div w:id="66616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ma.uni-frankfurt.de/index.php/Fundamentalismus_-_Unterrichtsmaterialien" TargetMode="External"/><Relationship Id="rId13" Type="http://schemas.openxmlformats.org/officeDocument/2006/relationships/hyperlink" Target="http://www.bpb.de/system/files/pdf/H4UPDF.pdf" TargetMode="External"/><Relationship Id="rId18" Type="http://schemas.openxmlformats.org/officeDocument/2006/relationships/hyperlink" Target="http://neu.planet-wissen.de/kultur/religion/jenseits_der_traditionellen_kirchen/evangelikale-christen-100.html" TargetMode="External"/><Relationship Id="rId26" Type="http://schemas.openxmlformats.org/officeDocument/2006/relationships/hyperlink" Target="https://www.infosperber.ch/Gesellschaft/Gewalt-in-Buddhismus-und-Hinduismus1" TargetMode="External"/><Relationship Id="rId3" Type="http://schemas.openxmlformats.org/officeDocument/2006/relationships/styles" Target="styles.xml"/><Relationship Id="rId21" Type="http://schemas.openxmlformats.org/officeDocument/2006/relationships/hyperlink" Target="http://www.zeit.de/2017/29/islamismus-terrorismus-europa-ursachen-radikalisierung" TargetMode="External"/><Relationship Id="rId7" Type="http://schemas.openxmlformats.org/officeDocument/2006/relationships/endnotes" Target="endnotes.xml"/><Relationship Id="rId12" Type="http://schemas.openxmlformats.org/officeDocument/2006/relationships/hyperlink" Target="https://www.rpi-ekkw-ekhn.de/fileadmin/templates/rpi/normal/material/arbeitsbereiche/ab_sekII-abitur/RPI_Impluse_1-2015_13_Christlicher_und_islamischer_Fundamentalismus.pdf" TargetMode="External"/><Relationship Id="rId17" Type="http://schemas.openxmlformats.org/officeDocument/2006/relationships/hyperlink" Target="http://www.deutschlandfunkkultur.de/christliche-fundamentalisten-in-den-usa-alles-soll-so.976.de.html?dram:article_id=360023" TargetMode="External"/><Relationship Id="rId25" Type="http://schemas.openxmlformats.org/officeDocument/2006/relationships/hyperlink" Target="https://www.tagesanzeiger.ch/kultur/diverses/Der-buddhistische-Hassprediger/story/25282264" TargetMode="External"/><Relationship Id="rId2" Type="http://schemas.openxmlformats.org/officeDocument/2006/relationships/numbering" Target="numbering.xml"/><Relationship Id="rId16" Type="http://schemas.openxmlformats.org/officeDocument/2006/relationships/hyperlink" Target="https://at.gesellschaft.politik.narkive.com/qIv3Axd8/christlicher-fundamentalismus-warum-wir-diese-5-stromungen-auch-bekampfen-mussen" TargetMode="External"/><Relationship Id="rId20" Type="http://schemas.openxmlformats.org/officeDocument/2006/relationships/hyperlink" Target="http://www.bpb.de/mediathek/233982/was-heisst-islamismu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utschlandfunk.de/fundamentalismus-die-grenzen-der-religionsfreiheit-100.html" TargetMode="External"/><Relationship Id="rId24" Type="http://schemas.openxmlformats.org/officeDocument/2006/relationships/hyperlink" Target="http://www.zeit.de/2013/21/myanmar-buddhisten-muslime" TargetMode="External"/><Relationship Id="rId5" Type="http://schemas.openxmlformats.org/officeDocument/2006/relationships/webSettings" Target="webSettings.xml"/><Relationship Id="rId15" Type="http://schemas.openxmlformats.org/officeDocument/2006/relationships/hyperlink" Target="http://www.spiegel.de/spiegel/print/d-131927826.html" TargetMode="External"/><Relationship Id="rId23" Type="http://schemas.openxmlformats.org/officeDocument/2006/relationships/hyperlink" Target="https://www.jstor.org/stable/23773930?seq=1" TargetMode="External"/><Relationship Id="rId28" Type="http://schemas.openxmlformats.org/officeDocument/2006/relationships/footer" Target="footer1.xml"/><Relationship Id="rId10" Type="http://schemas.openxmlformats.org/officeDocument/2006/relationships/hyperlink" Target="http://www.puma.uni-frankfurt.de/index.php?title=Fundamentalismus_-_Unterrichtsmaterialien" TargetMode="External"/><Relationship Id="rId19" Type="http://schemas.openxmlformats.org/officeDocument/2006/relationships/hyperlink" Target="http://www.bpb.de/politik/extremismus/islamismus/36339/islamismus-was-ist-das-ueberhaupt" TargetMode="External"/><Relationship Id="rId4" Type="http://schemas.openxmlformats.org/officeDocument/2006/relationships/settings" Target="settings.xml"/><Relationship Id="rId9" Type="http://schemas.openxmlformats.org/officeDocument/2006/relationships/hyperlink" Target="http://www.zeit.de/2001/40/200140_fundamentalismus.xml/komplettansicht" TargetMode="External"/><Relationship Id="rId14" Type="http://schemas.openxmlformats.org/officeDocument/2006/relationships/hyperlink" Target="http://www.deutschlandfunkkultur.de/religioeser-fundamentalismus-der-charme-der-dogmen.1278.de.html?dram:article_id=297490" TargetMode="External"/><Relationship Id="rId22" Type="http://schemas.openxmlformats.org/officeDocument/2006/relationships/hyperlink" Target="http://www.juedische-allgemeine.de/article/view/id/12192"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grube-religionsunterricht.de/materialfundus-fuer-themen-im-religionsunterri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366D7-35B2-4E3E-9A42-BBF50E24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2225</Words>
  <Characters>14024</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2022-03-03T15:52:00Z</cp:lastPrinted>
  <dcterms:created xsi:type="dcterms:W3CDTF">2022-03-03T15:52:00Z</dcterms:created>
  <dcterms:modified xsi:type="dcterms:W3CDTF">2022-03-03T15:52:00Z</dcterms:modified>
</cp:coreProperties>
</file>